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6B" w:rsidRDefault="00CB06A2" w:rsidP="00CB06A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中国政府が日用品の関税率引</w:t>
      </w:r>
      <w:r w:rsidR="00814929">
        <w:rPr>
          <w:rFonts w:ascii="HG丸ｺﾞｼｯｸM-PRO" w:eastAsia="HG丸ｺﾞｼｯｸM-PRO" w:hAnsi="HG丸ｺﾞｼｯｸM-PRO" w:hint="eastAsia"/>
          <w:sz w:val="22"/>
        </w:rPr>
        <w:t>き</w:t>
      </w:r>
      <w:r>
        <w:rPr>
          <w:rFonts w:ascii="HG丸ｺﾞｼｯｸM-PRO" w:eastAsia="HG丸ｺﾞｼｯｸM-PRO" w:hAnsi="HG丸ｺﾞｼｯｸM-PRO" w:hint="eastAsia"/>
          <w:sz w:val="22"/>
        </w:rPr>
        <w:t>下げを発表</w:t>
      </w:r>
    </w:p>
    <w:p w:rsidR="00CD6B6B" w:rsidRDefault="00CD6B6B">
      <w:pPr>
        <w:rPr>
          <w:rFonts w:ascii="HG丸ｺﾞｼｯｸM-PRO" w:eastAsia="HG丸ｺﾞｼｯｸM-PRO" w:hAnsi="HG丸ｺﾞｼｯｸM-PRO"/>
          <w:sz w:val="22"/>
        </w:rPr>
      </w:pPr>
    </w:p>
    <w:p w:rsidR="00820F55" w:rsidRDefault="005D5D1F">
      <w:pPr>
        <w:rPr>
          <w:rFonts w:ascii="HG丸ｺﾞｼｯｸM-PRO" w:eastAsia="HG丸ｺﾞｼｯｸM-PRO" w:hAnsi="HG丸ｺﾞｼｯｸM-PRO"/>
          <w:sz w:val="22"/>
        </w:rPr>
      </w:pPr>
      <w:r w:rsidRPr="001916F6">
        <w:rPr>
          <w:rFonts w:ascii="HG丸ｺﾞｼｯｸM-PRO" w:eastAsia="HG丸ｺﾞｼｯｸM-PRO" w:hAnsi="HG丸ｺﾞｼｯｸM-PRO" w:hint="eastAsia"/>
          <w:sz w:val="22"/>
        </w:rPr>
        <w:t>中国政府（国務院関税税則委員会）は</w:t>
      </w:r>
      <w:r w:rsidR="00076982">
        <w:rPr>
          <w:rFonts w:ascii="HG丸ｺﾞｼｯｸM-PRO" w:eastAsia="HG丸ｺﾞｼｯｸM-PRO" w:hAnsi="HG丸ｺﾞｼｯｸM-PRO" w:hint="eastAsia"/>
          <w:sz w:val="22"/>
        </w:rPr>
        <w:t>5</w:t>
      </w:r>
      <w:r w:rsidRPr="001916F6">
        <w:rPr>
          <w:rFonts w:ascii="HG丸ｺﾞｼｯｸM-PRO" w:eastAsia="HG丸ｺﾞｼｯｸM-PRO" w:hAnsi="HG丸ｺﾞｼｯｸM-PRO" w:hint="eastAsia"/>
          <w:sz w:val="22"/>
        </w:rPr>
        <w:t>月31日、</w:t>
      </w:r>
      <w:r w:rsidR="004C2531">
        <w:rPr>
          <w:rFonts w:ascii="HG丸ｺﾞｼｯｸM-PRO" w:eastAsia="HG丸ｺﾞｼｯｸM-PRO" w:hAnsi="HG丸ｺﾞｼｯｸM-PRO" w:hint="eastAsia"/>
          <w:sz w:val="22"/>
        </w:rPr>
        <w:t>より良い生活を求める人民</w:t>
      </w:r>
      <w:r w:rsidR="00CD6B6B">
        <w:rPr>
          <w:rFonts w:ascii="HG丸ｺﾞｼｯｸM-PRO" w:eastAsia="HG丸ｺﾞｼｯｸM-PRO" w:hAnsi="HG丸ｺﾞｼｯｸM-PRO" w:hint="eastAsia"/>
          <w:sz w:val="22"/>
        </w:rPr>
        <w:t>の要求に応え</w:t>
      </w:r>
      <w:r w:rsidR="004C2531">
        <w:rPr>
          <w:rFonts w:ascii="HG丸ｺﾞｼｯｸM-PRO" w:eastAsia="HG丸ｺﾞｼｯｸM-PRO" w:hAnsi="HG丸ｺﾞｼｯｸM-PRO" w:hint="eastAsia"/>
          <w:sz w:val="22"/>
        </w:rPr>
        <w:t>、供給側構造改革を推進し</w:t>
      </w:r>
      <w:r w:rsidRPr="001916F6">
        <w:rPr>
          <w:rFonts w:ascii="HG丸ｺﾞｼｯｸM-PRO" w:eastAsia="HG丸ｺﾞｼｯｸM-PRO" w:hAnsi="HG丸ｺﾞｼｯｸM-PRO" w:hint="eastAsia"/>
          <w:sz w:val="22"/>
        </w:rPr>
        <w:t>、</w:t>
      </w:r>
      <w:r w:rsidR="004C2531">
        <w:rPr>
          <w:rFonts w:ascii="HG丸ｺﾞｼｯｸM-PRO" w:eastAsia="HG丸ｺﾞｼｯｸM-PRO" w:hAnsi="HG丸ｺﾞｼｯｸM-PRO" w:hint="eastAsia"/>
          <w:sz w:val="22"/>
        </w:rPr>
        <w:t>市場開放を拡大するため、</w:t>
      </w:r>
      <w:r w:rsidR="001916F6">
        <w:rPr>
          <w:rFonts w:ascii="HG丸ｺﾞｼｯｸM-PRO" w:eastAsia="HG丸ｺﾞｼｯｸM-PRO" w:hAnsi="HG丸ｺﾞｼｯｸM-PRO" w:hint="eastAsia"/>
          <w:sz w:val="22"/>
        </w:rPr>
        <w:t>1449品目の</w:t>
      </w:r>
      <w:r w:rsidRPr="001916F6">
        <w:rPr>
          <w:rFonts w:ascii="HG丸ｺﾞｼｯｸM-PRO" w:eastAsia="HG丸ｺﾞｼｯｸM-PRO" w:hAnsi="HG丸ｺﾞｼｯｸM-PRO" w:hint="eastAsia"/>
          <w:sz w:val="22"/>
        </w:rPr>
        <w:t>日用品のＭＦＮ</w:t>
      </w:r>
      <w:r w:rsidR="00661561" w:rsidRPr="001916F6">
        <w:rPr>
          <w:rFonts w:ascii="HG丸ｺﾞｼｯｸM-PRO" w:eastAsia="HG丸ｺﾞｼｯｸM-PRO" w:hAnsi="HG丸ｺﾞｼｯｸM-PRO" w:hint="eastAsia"/>
          <w:sz w:val="22"/>
        </w:rPr>
        <w:t>関税</w:t>
      </w:r>
      <w:r w:rsidRPr="001916F6">
        <w:rPr>
          <w:rFonts w:ascii="HG丸ｺﾞｼｯｸM-PRO" w:eastAsia="HG丸ｺﾞｼｯｸM-PRO" w:hAnsi="HG丸ｺﾞｼｯｸM-PRO" w:hint="eastAsia"/>
          <w:sz w:val="22"/>
        </w:rPr>
        <w:t>率を引</w:t>
      </w:r>
      <w:r w:rsidR="00814929">
        <w:rPr>
          <w:rFonts w:ascii="HG丸ｺﾞｼｯｸM-PRO" w:eastAsia="HG丸ｺﾞｼｯｸM-PRO" w:hAnsi="HG丸ｺﾞｼｯｸM-PRO" w:hint="eastAsia"/>
          <w:sz w:val="22"/>
        </w:rPr>
        <w:t>き</w:t>
      </w:r>
      <w:r w:rsidRPr="001916F6">
        <w:rPr>
          <w:rFonts w:ascii="HG丸ｺﾞｼｯｸM-PRO" w:eastAsia="HG丸ｺﾞｼｯｸM-PRO" w:hAnsi="HG丸ｺﾞｼｯｸM-PRO" w:hint="eastAsia"/>
          <w:sz w:val="22"/>
        </w:rPr>
        <w:t>下げる旨、発表</w:t>
      </w:r>
      <w:r w:rsidR="00C16DF6">
        <w:rPr>
          <w:rFonts w:ascii="HG丸ｺﾞｼｯｸM-PRO" w:eastAsia="HG丸ｺﾞｼｯｸM-PRO" w:hAnsi="HG丸ｺﾞｼｯｸM-PRO" w:hint="eastAsia"/>
          <w:sz w:val="22"/>
        </w:rPr>
        <w:t>し</w:t>
      </w:r>
      <w:r w:rsidRPr="001916F6">
        <w:rPr>
          <w:rFonts w:ascii="HG丸ｺﾞｼｯｸM-PRO" w:eastAsia="HG丸ｺﾞｼｯｸM-PRO" w:hAnsi="HG丸ｺﾞｼｯｸM-PRO" w:hint="eastAsia"/>
          <w:sz w:val="22"/>
        </w:rPr>
        <w:t>た。また、</w:t>
      </w:r>
      <w:r w:rsidR="00450251">
        <w:rPr>
          <w:rFonts w:ascii="HG丸ｺﾞｼｯｸM-PRO" w:eastAsia="HG丸ｺﾞｼｯｸM-PRO" w:hAnsi="HG丸ｺﾞｼｯｸM-PRO" w:hint="eastAsia"/>
          <w:sz w:val="22"/>
        </w:rPr>
        <w:t>MFN</w:t>
      </w:r>
      <w:r w:rsidR="00661561" w:rsidRPr="001916F6">
        <w:rPr>
          <w:rFonts w:ascii="HG丸ｺﾞｼｯｸM-PRO" w:eastAsia="HG丸ｺﾞｼｯｸM-PRO" w:hAnsi="HG丸ｺﾞｼｯｸM-PRO" w:hint="eastAsia"/>
          <w:sz w:val="22"/>
        </w:rPr>
        <w:t>関税率</w:t>
      </w:r>
      <w:r w:rsidR="00450251">
        <w:rPr>
          <w:rFonts w:ascii="HG丸ｺﾞｼｯｸM-PRO" w:eastAsia="HG丸ｺﾞｼｯｸM-PRO" w:hAnsi="HG丸ｺﾞｼｯｸM-PRO" w:hint="eastAsia"/>
          <w:sz w:val="22"/>
        </w:rPr>
        <w:t>の</w:t>
      </w:r>
      <w:r w:rsidR="00661561" w:rsidRPr="001916F6">
        <w:rPr>
          <w:rFonts w:ascii="HG丸ｺﾞｼｯｸM-PRO" w:eastAsia="HG丸ｺﾞｼｯｸM-PRO" w:hAnsi="HG丸ｺﾞｼｯｸM-PRO" w:hint="eastAsia"/>
          <w:sz w:val="22"/>
        </w:rPr>
        <w:t>引</w:t>
      </w:r>
      <w:r w:rsidR="00814929">
        <w:rPr>
          <w:rFonts w:ascii="HG丸ｺﾞｼｯｸM-PRO" w:eastAsia="HG丸ｺﾞｼｯｸM-PRO" w:hAnsi="HG丸ｺﾞｼｯｸM-PRO" w:hint="eastAsia"/>
          <w:sz w:val="22"/>
        </w:rPr>
        <w:t>き</w:t>
      </w:r>
      <w:r w:rsidR="00661561" w:rsidRPr="001916F6">
        <w:rPr>
          <w:rFonts w:ascii="HG丸ｺﾞｼｯｸM-PRO" w:eastAsia="HG丸ｺﾞｼｯｸM-PRO" w:hAnsi="HG丸ｺﾞｼｯｸM-PRO" w:hint="eastAsia"/>
          <w:sz w:val="22"/>
        </w:rPr>
        <w:t>下げ</w:t>
      </w:r>
      <w:r w:rsidR="00CD6B6B">
        <w:rPr>
          <w:rFonts w:ascii="HG丸ｺﾞｼｯｸM-PRO" w:eastAsia="HG丸ｺﾞｼｯｸM-PRO" w:hAnsi="HG丸ｺﾞｼｯｸM-PRO" w:hint="eastAsia"/>
          <w:sz w:val="22"/>
        </w:rPr>
        <w:t>に合わせ</w:t>
      </w:r>
      <w:r w:rsidRPr="001916F6">
        <w:rPr>
          <w:rFonts w:ascii="HG丸ｺﾞｼｯｸM-PRO" w:eastAsia="HG丸ｺﾞｼｯｸM-PRO" w:hAnsi="HG丸ｺﾞｼｯｸM-PRO" w:hint="eastAsia"/>
          <w:sz w:val="22"/>
        </w:rPr>
        <w:t>、210品目の暫定</w:t>
      </w:r>
      <w:r w:rsidR="00661561" w:rsidRPr="001916F6">
        <w:rPr>
          <w:rFonts w:ascii="HG丸ｺﾞｼｯｸM-PRO" w:eastAsia="HG丸ｺﾞｼｯｸM-PRO" w:hAnsi="HG丸ｺﾞｼｯｸM-PRO" w:hint="eastAsia"/>
          <w:sz w:val="22"/>
        </w:rPr>
        <w:t>関税</w:t>
      </w:r>
      <w:r w:rsidRPr="001916F6">
        <w:rPr>
          <w:rFonts w:ascii="HG丸ｺﾞｼｯｸM-PRO" w:eastAsia="HG丸ｺﾞｼｯｸM-PRO" w:hAnsi="HG丸ｺﾞｼｯｸM-PRO" w:hint="eastAsia"/>
          <w:sz w:val="22"/>
        </w:rPr>
        <w:t>率を</w:t>
      </w:r>
      <w:r w:rsidR="00450251">
        <w:rPr>
          <w:rFonts w:ascii="HG丸ｺﾞｼｯｸM-PRO" w:eastAsia="HG丸ｺﾞｼｯｸM-PRO" w:hAnsi="HG丸ｺﾞｼｯｸM-PRO" w:hint="eastAsia"/>
          <w:sz w:val="22"/>
        </w:rPr>
        <w:t>撤廃</w:t>
      </w:r>
      <w:r w:rsidR="00661561" w:rsidRPr="001916F6">
        <w:rPr>
          <w:rFonts w:ascii="HG丸ｺﾞｼｯｸM-PRO" w:eastAsia="HG丸ｺﾞｼｯｸM-PRO" w:hAnsi="HG丸ｺﾞｼｯｸM-PRO" w:hint="eastAsia"/>
          <w:sz w:val="22"/>
        </w:rPr>
        <w:t>しＭＦＮ</w:t>
      </w:r>
      <w:r w:rsidR="00814929">
        <w:rPr>
          <w:rFonts w:ascii="HG丸ｺﾞｼｯｸM-PRO" w:eastAsia="HG丸ｺﾞｼｯｸM-PRO" w:hAnsi="HG丸ｺﾞｼｯｸM-PRO" w:hint="eastAsia"/>
          <w:sz w:val="22"/>
        </w:rPr>
        <w:t xml:space="preserve">　　　</w:t>
      </w:r>
      <w:r w:rsidR="00661561" w:rsidRPr="001916F6">
        <w:rPr>
          <w:rFonts w:ascii="HG丸ｺﾞｼｯｸM-PRO" w:eastAsia="HG丸ｺﾞｼｯｸM-PRO" w:hAnsi="HG丸ｺﾞｼｯｸM-PRO" w:hint="eastAsia"/>
          <w:sz w:val="22"/>
        </w:rPr>
        <w:t>関税率を適用する</w:t>
      </w:r>
      <w:r w:rsidRPr="001916F6">
        <w:rPr>
          <w:rFonts w:ascii="HG丸ｺﾞｼｯｸM-PRO" w:eastAsia="HG丸ｺﾞｼｯｸM-PRO" w:hAnsi="HG丸ｺﾞｼｯｸM-PRO" w:hint="eastAsia"/>
          <w:sz w:val="22"/>
        </w:rPr>
        <w:t>旨を発表</w:t>
      </w:r>
      <w:r w:rsidR="00C16DF6">
        <w:rPr>
          <w:rFonts w:ascii="HG丸ｺﾞｼｯｸM-PRO" w:eastAsia="HG丸ｺﾞｼｯｸM-PRO" w:hAnsi="HG丸ｺﾞｼｯｸM-PRO" w:hint="eastAsia"/>
          <w:sz w:val="22"/>
        </w:rPr>
        <w:t>し</w:t>
      </w:r>
      <w:r w:rsidRPr="001916F6">
        <w:rPr>
          <w:rFonts w:ascii="HG丸ｺﾞｼｯｸM-PRO" w:eastAsia="HG丸ｺﾞｼｯｸM-PRO" w:hAnsi="HG丸ｺﾞｼｯｸM-PRO" w:hint="eastAsia"/>
          <w:sz w:val="22"/>
        </w:rPr>
        <w:t>た。</w:t>
      </w:r>
      <w:r w:rsidR="00450251">
        <w:rPr>
          <w:rFonts w:ascii="HG丸ｺﾞｼｯｸM-PRO" w:eastAsia="HG丸ｺﾞｼｯｸM-PRO" w:hAnsi="HG丸ｺﾞｼｯｸM-PRO" w:hint="eastAsia"/>
          <w:sz w:val="22"/>
        </w:rPr>
        <w:t>いずれも</w:t>
      </w:r>
      <w:r w:rsidR="00450251" w:rsidRPr="00450251">
        <w:rPr>
          <w:rFonts w:ascii="HG丸ｺﾞｼｯｸM-PRO" w:eastAsia="HG丸ｺﾞｼｯｸM-PRO" w:hAnsi="HG丸ｺﾞｼｯｸM-PRO" w:hint="eastAsia"/>
          <w:sz w:val="22"/>
          <w:u w:val="single"/>
        </w:rPr>
        <w:t>7月1日から実施</w:t>
      </w:r>
      <w:r w:rsidR="00450251">
        <w:rPr>
          <w:rFonts w:ascii="HG丸ｺﾞｼｯｸM-PRO" w:eastAsia="HG丸ｺﾞｼｯｸM-PRO" w:hAnsi="HG丸ｺﾞｼｯｸM-PRO" w:hint="eastAsia"/>
          <w:sz w:val="22"/>
        </w:rPr>
        <w:t>される。</w:t>
      </w:r>
    </w:p>
    <w:p w:rsidR="001916F6" w:rsidRDefault="006300D1">
      <w:pPr>
        <w:rPr>
          <w:rFonts w:ascii="Arial" w:eastAsia="HG丸ｺﾞｼｯｸM-PRO" w:hAnsi="Arial" w:cs="Arial"/>
          <w:sz w:val="22"/>
        </w:rPr>
      </w:pPr>
      <w:hyperlink r:id="rId5" w:history="1">
        <w:r w:rsidR="00BF57E4" w:rsidRPr="008B36E6">
          <w:rPr>
            <w:rStyle w:val="a4"/>
            <w:rFonts w:ascii="Arial" w:eastAsia="HG丸ｺﾞｼｯｸM-PRO" w:hAnsi="Arial" w:cs="Arial"/>
            <w:sz w:val="22"/>
          </w:rPr>
          <w:t>http://gss.mof.gov.cn/zhengwuxinxi/zhengcefabu/201805/t20180531_2914284.html</w:t>
        </w:r>
      </w:hyperlink>
    </w:p>
    <w:p w:rsidR="00BF57E4" w:rsidRDefault="00BF57E4">
      <w:pPr>
        <w:rPr>
          <w:rFonts w:ascii="HG丸ｺﾞｼｯｸM-PRO" w:eastAsia="HG丸ｺﾞｼｯｸM-PRO" w:hAnsi="HG丸ｺﾞｼｯｸM-PRO"/>
          <w:sz w:val="22"/>
        </w:rPr>
      </w:pPr>
    </w:p>
    <w:p w:rsidR="00BF57E4" w:rsidRPr="00CD6B6B" w:rsidRDefault="0081492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今回の関税率引き下げの対象となる</w:t>
      </w:r>
      <w:r w:rsidR="00D92841" w:rsidRPr="00CD6B6B">
        <w:rPr>
          <w:rFonts w:ascii="HG丸ｺﾞｼｯｸM-PRO" w:eastAsia="HG丸ｺﾞｼｯｸM-PRO" w:hAnsi="HG丸ｺﾞｼｯｸM-PRO" w:hint="eastAsia"/>
          <w:sz w:val="22"/>
        </w:rPr>
        <w:t>1449品目の日用品には、</w:t>
      </w:r>
      <w:r w:rsidR="00CD6B6B">
        <w:rPr>
          <w:rFonts w:ascii="HG丸ｺﾞｼｯｸM-PRO" w:eastAsia="HG丸ｺﾞｼｯｸM-PRO" w:hAnsi="HG丸ｺﾞｼｯｸM-PRO" w:hint="eastAsia"/>
          <w:sz w:val="22"/>
        </w:rPr>
        <w:t>水産品、</w:t>
      </w:r>
      <w:r>
        <w:rPr>
          <w:rFonts w:ascii="HG丸ｺﾞｼｯｸM-PRO" w:eastAsia="HG丸ｺﾞｼｯｸM-PRO" w:hAnsi="HG丸ｺﾞｼｯｸM-PRO" w:hint="eastAsia"/>
          <w:sz w:val="22"/>
        </w:rPr>
        <w:t>加工</w:t>
      </w:r>
      <w:r w:rsidR="00BF57E4" w:rsidRPr="00CD6B6B">
        <w:rPr>
          <w:rFonts w:ascii="HG丸ｺﾞｼｯｸM-PRO" w:eastAsia="HG丸ｺﾞｼｯｸM-PRO" w:hAnsi="HG丸ｺﾞｼｯｸM-PRO" w:hint="eastAsia"/>
          <w:sz w:val="22"/>
        </w:rPr>
        <w:t>食品</w:t>
      </w:r>
      <w:r w:rsidR="003E2DCC" w:rsidRPr="00CD6B6B">
        <w:rPr>
          <w:rFonts w:ascii="HG丸ｺﾞｼｯｸM-PRO" w:eastAsia="HG丸ｺﾞｼｯｸM-PRO" w:hAnsi="HG丸ｺﾞｼｯｸM-PRO" w:hint="eastAsia"/>
          <w:sz w:val="22"/>
        </w:rPr>
        <w:t>、</w:t>
      </w:r>
      <w:r w:rsidR="00BF57E4" w:rsidRPr="00CD6B6B">
        <w:rPr>
          <w:rFonts w:ascii="HG丸ｺﾞｼｯｸM-PRO" w:eastAsia="HG丸ｺﾞｼｯｸM-PRO" w:hAnsi="HG丸ｺﾞｼｯｸM-PRO" w:hint="eastAsia"/>
          <w:sz w:val="22"/>
        </w:rPr>
        <w:t>化粧品</w:t>
      </w:r>
      <w:r w:rsidR="005422FB" w:rsidRPr="00CD6B6B">
        <w:rPr>
          <w:rFonts w:ascii="HG丸ｺﾞｼｯｸM-PRO" w:eastAsia="HG丸ｺﾞｼｯｸM-PRO" w:hAnsi="HG丸ｺﾞｼｯｸM-PRO" w:hint="eastAsia"/>
          <w:sz w:val="22"/>
        </w:rPr>
        <w:t>、母子用品</w:t>
      </w:r>
      <w:r w:rsidR="003E2DCC" w:rsidRPr="00CD6B6B">
        <w:rPr>
          <w:rFonts w:ascii="HG丸ｺﾞｼｯｸM-PRO" w:eastAsia="HG丸ｺﾞｼｯｸM-PRO" w:hAnsi="HG丸ｺﾞｼｯｸM-PRO" w:hint="eastAsia"/>
          <w:sz w:val="22"/>
        </w:rPr>
        <w:t>、</w:t>
      </w:r>
      <w:r w:rsidR="00BF57E4" w:rsidRPr="00CD6B6B">
        <w:rPr>
          <w:rFonts w:ascii="HG丸ｺﾞｼｯｸM-PRO" w:eastAsia="HG丸ｺﾞｼｯｸM-PRO" w:hAnsi="HG丸ｺﾞｼｯｸM-PRO" w:hint="eastAsia"/>
          <w:sz w:val="22"/>
        </w:rPr>
        <w:t>衣類</w:t>
      </w:r>
      <w:r w:rsidR="00D92841" w:rsidRPr="00CD6B6B">
        <w:rPr>
          <w:rFonts w:ascii="HG丸ｺﾞｼｯｸM-PRO" w:eastAsia="HG丸ｺﾞｼｯｸM-PRO" w:hAnsi="HG丸ｺﾞｼｯｸM-PRO" w:hint="eastAsia"/>
          <w:sz w:val="22"/>
        </w:rPr>
        <w:t>、靴、傘、</w:t>
      </w:r>
      <w:r w:rsidR="00BF57E4" w:rsidRPr="00CD6B6B">
        <w:rPr>
          <w:rFonts w:ascii="HG丸ｺﾞｼｯｸM-PRO" w:eastAsia="HG丸ｺﾞｼｯｸM-PRO" w:hAnsi="HG丸ｺﾞｼｯｸM-PRO" w:hint="eastAsia"/>
          <w:sz w:val="22"/>
        </w:rPr>
        <w:t>家電製品</w:t>
      </w:r>
      <w:r w:rsidR="00D92841" w:rsidRPr="00CD6B6B">
        <w:rPr>
          <w:rFonts w:ascii="HG丸ｺﾞｼｯｸM-PRO" w:eastAsia="HG丸ｺﾞｼｯｸM-PRO" w:hAnsi="HG丸ｺﾞｼｯｸM-PRO" w:hint="eastAsia"/>
          <w:sz w:val="22"/>
        </w:rPr>
        <w:t>、</w:t>
      </w:r>
      <w:r w:rsidR="003E2DCC" w:rsidRPr="00CD6B6B">
        <w:rPr>
          <w:rFonts w:ascii="HG丸ｺﾞｼｯｸM-PRO" w:eastAsia="HG丸ｺﾞｼｯｸM-PRO" w:hAnsi="HG丸ｺﾞｼｯｸM-PRO" w:hint="eastAsia"/>
          <w:sz w:val="22"/>
        </w:rPr>
        <w:t>眼鏡フレーム、腕時計、楽器などが含まれている。</w:t>
      </w:r>
      <w:r w:rsidR="00CB06A2" w:rsidRPr="00CB06A2">
        <w:rPr>
          <w:rFonts w:ascii="HG丸ｺﾞｼｯｸM-PRO" w:eastAsia="HG丸ｺﾞｼｯｸM-PRO" w:hAnsi="HG丸ｺﾞｼｯｸM-PRO" w:hint="eastAsia"/>
          <w:sz w:val="22"/>
        </w:rPr>
        <w:t>関税率引</w:t>
      </w:r>
      <w:r>
        <w:rPr>
          <w:rFonts w:ascii="HG丸ｺﾞｼｯｸM-PRO" w:eastAsia="HG丸ｺﾞｼｯｸM-PRO" w:hAnsi="HG丸ｺﾞｼｯｸM-PRO" w:hint="eastAsia"/>
          <w:sz w:val="22"/>
        </w:rPr>
        <w:t xml:space="preserve">き　　　　</w:t>
      </w:r>
      <w:r w:rsidR="00CB06A2" w:rsidRPr="00CB06A2">
        <w:rPr>
          <w:rFonts w:ascii="HG丸ｺﾞｼｯｸM-PRO" w:eastAsia="HG丸ｺﾞｼｯｸM-PRO" w:hAnsi="HG丸ｺﾞｼｯｸM-PRO" w:hint="eastAsia"/>
          <w:sz w:val="22"/>
        </w:rPr>
        <w:t>下げにより、</w:t>
      </w:r>
      <w:r w:rsidR="00CB06A2">
        <w:rPr>
          <w:rFonts w:ascii="HG丸ｺﾞｼｯｸM-PRO" w:eastAsia="HG丸ｺﾞｼｯｸM-PRO" w:hAnsi="HG丸ｺﾞｼｯｸM-PRO" w:hint="eastAsia"/>
          <w:sz w:val="22"/>
        </w:rPr>
        <w:t>水産品や加工食品の平均関税率が1</w:t>
      </w:r>
      <w:r w:rsidR="00CB06A2">
        <w:rPr>
          <w:rFonts w:ascii="HG丸ｺﾞｼｯｸM-PRO" w:eastAsia="HG丸ｺﾞｼｯｸM-PRO" w:hAnsi="HG丸ｺﾞｼｯｸM-PRO"/>
          <w:sz w:val="22"/>
        </w:rPr>
        <w:t>5.2</w:t>
      </w:r>
      <w:r w:rsidR="00CB06A2">
        <w:rPr>
          <w:rFonts w:ascii="HG丸ｺﾞｼｯｸM-PRO" w:eastAsia="HG丸ｺﾞｼｯｸM-PRO" w:hAnsi="HG丸ｺﾞｼｯｸM-PRO" w:hint="eastAsia"/>
          <w:sz w:val="22"/>
        </w:rPr>
        <w:t>％から6</w:t>
      </w:r>
      <w:r w:rsidR="00CB06A2">
        <w:rPr>
          <w:rFonts w:ascii="HG丸ｺﾞｼｯｸM-PRO" w:eastAsia="HG丸ｺﾞｼｯｸM-PRO" w:hAnsi="HG丸ｺﾞｼｯｸM-PRO"/>
          <w:sz w:val="22"/>
        </w:rPr>
        <w:t>.9</w:t>
      </w:r>
      <w:r w:rsidR="00CB06A2">
        <w:rPr>
          <w:rFonts w:ascii="HG丸ｺﾞｼｯｸM-PRO" w:eastAsia="HG丸ｺﾞｼｯｸM-PRO" w:hAnsi="HG丸ｺﾞｼｯｸM-PRO" w:hint="eastAsia"/>
          <w:sz w:val="22"/>
        </w:rPr>
        <w:t>％に、衣類、靴、帽子、厨房用品などの平均関税率が1</w:t>
      </w:r>
      <w:r w:rsidR="00CB06A2">
        <w:rPr>
          <w:rFonts w:ascii="HG丸ｺﾞｼｯｸM-PRO" w:eastAsia="HG丸ｺﾞｼｯｸM-PRO" w:hAnsi="HG丸ｺﾞｼｯｸM-PRO"/>
          <w:sz w:val="22"/>
        </w:rPr>
        <w:t>5.9</w:t>
      </w:r>
      <w:r w:rsidR="00CB06A2">
        <w:rPr>
          <w:rFonts w:ascii="HG丸ｺﾞｼｯｸM-PRO" w:eastAsia="HG丸ｺﾞｼｯｸM-PRO" w:hAnsi="HG丸ｺﾞｼｯｸM-PRO" w:hint="eastAsia"/>
          <w:sz w:val="22"/>
        </w:rPr>
        <w:t>％から</w:t>
      </w:r>
      <w:r w:rsidR="00CB06A2">
        <w:rPr>
          <w:rFonts w:ascii="HG丸ｺﾞｼｯｸM-PRO" w:eastAsia="HG丸ｺﾞｼｯｸM-PRO" w:hAnsi="HG丸ｺﾞｼｯｸM-PRO"/>
          <w:sz w:val="22"/>
        </w:rPr>
        <w:t>7.1</w:t>
      </w:r>
      <w:r w:rsidR="00CB06A2">
        <w:rPr>
          <w:rFonts w:ascii="HG丸ｺﾞｼｯｸM-PRO" w:eastAsia="HG丸ｺﾞｼｯｸM-PRO" w:hAnsi="HG丸ｺﾞｼｯｸM-PRO" w:hint="eastAsia"/>
          <w:sz w:val="22"/>
        </w:rPr>
        <w:t>％に、家電製品の平均関税率が2</w:t>
      </w:r>
      <w:r w:rsidR="00CB06A2">
        <w:rPr>
          <w:rFonts w:ascii="HG丸ｺﾞｼｯｸM-PRO" w:eastAsia="HG丸ｺﾞｼｯｸM-PRO" w:hAnsi="HG丸ｺﾞｼｯｸM-PRO"/>
          <w:sz w:val="22"/>
        </w:rPr>
        <w:t>0.5</w:t>
      </w:r>
      <w:r w:rsidR="00CB06A2">
        <w:rPr>
          <w:rFonts w:ascii="HG丸ｺﾞｼｯｸM-PRO" w:eastAsia="HG丸ｺﾞｼｯｸM-PRO" w:hAnsi="HG丸ｺﾞｼｯｸM-PRO" w:hint="eastAsia"/>
          <w:sz w:val="22"/>
        </w:rPr>
        <w:t>％から8％に、化粧品や医薬品などの平均関税率が8</w:t>
      </w:r>
      <w:r w:rsidR="00CB06A2">
        <w:rPr>
          <w:rFonts w:ascii="HG丸ｺﾞｼｯｸM-PRO" w:eastAsia="HG丸ｺﾞｼｯｸM-PRO" w:hAnsi="HG丸ｺﾞｼｯｸM-PRO"/>
          <w:sz w:val="22"/>
        </w:rPr>
        <w:t>.4</w:t>
      </w:r>
      <w:r w:rsidR="00CB06A2">
        <w:rPr>
          <w:rFonts w:ascii="HG丸ｺﾞｼｯｸM-PRO" w:eastAsia="HG丸ｺﾞｼｯｸM-PRO" w:hAnsi="HG丸ｺﾞｼｯｸM-PRO" w:hint="eastAsia"/>
          <w:sz w:val="22"/>
        </w:rPr>
        <w:t>％から2</w:t>
      </w:r>
      <w:r w:rsidR="00CB06A2">
        <w:rPr>
          <w:rFonts w:ascii="HG丸ｺﾞｼｯｸM-PRO" w:eastAsia="HG丸ｺﾞｼｯｸM-PRO" w:hAnsi="HG丸ｺﾞｼｯｸM-PRO"/>
          <w:sz w:val="22"/>
        </w:rPr>
        <w:t>.9</w:t>
      </w:r>
      <w:r w:rsidR="00CB06A2">
        <w:rPr>
          <w:rFonts w:ascii="HG丸ｺﾞｼｯｸM-PRO" w:eastAsia="HG丸ｺﾞｼｯｸM-PRO" w:hAnsi="HG丸ｺﾞｼｯｸM-PRO" w:hint="eastAsia"/>
          <w:sz w:val="22"/>
        </w:rPr>
        <w:t>％に、それぞれ引</w:t>
      </w:r>
      <w:r>
        <w:rPr>
          <w:rFonts w:ascii="HG丸ｺﾞｼｯｸM-PRO" w:eastAsia="HG丸ｺﾞｼｯｸM-PRO" w:hAnsi="HG丸ｺﾞｼｯｸM-PRO" w:hint="eastAsia"/>
          <w:sz w:val="22"/>
        </w:rPr>
        <w:t>き</w:t>
      </w:r>
      <w:r w:rsidR="00CB06A2">
        <w:rPr>
          <w:rFonts w:ascii="HG丸ｺﾞｼｯｸM-PRO" w:eastAsia="HG丸ｺﾞｼｯｸM-PRO" w:hAnsi="HG丸ｺﾞｼｯｸM-PRO" w:hint="eastAsia"/>
          <w:sz w:val="22"/>
        </w:rPr>
        <w:t>下げられる。</w:t>
      </w:r>
    </w:p>
    <w:p w:rsidR="00BF57E4" w:rsidRPr="00814929" w:rsidRDefault="00BF57E4">
      <w:pPr>
        <w:rPr>
          <w:rFonts w:ascii="HG丸ｺﾞｼｯｸM-PRO" w:eastAsia="HG丸ｺﾞｼｯｸM-PRO" w:hAnsi="HG丸ｺﾞｼｯｸM-PRO"/>
          <w:sz w:val="22"/>
        </w:rPr>
      </w:pPr>
    </w:p>
    <w:p w:rsidR="00D92841" w:rsidRDefault="003E2DC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関税率引</w:t>
      </w:r>
      <w:r w:rsidR="00814929">
        <w:rPr>
          <w:rFonts w:ascii="HG丸ｺﾞｼｯｸM-PRO" w:eastAsia="HG丸ｺﾞｼｯｸM-PRO" w:hAnsi="HG丸ｺﾞｼｯｸM-PRO" w:hint="eastAsia"/>
          <w:sz w:val="22"/>
        </w:rPr>
        <w:t>き</w:t>
      </w:r>
      <w:r>
        <w:rPr>
          <w:rFonts w:ascii="HG丸ｺﾞｼｯｸM-PRO" w:eastAsia="HG丸ｺﾞｼｯｸM-PRO" w:hAnsi="HG丸ｺﾞｼｯｸM-PRO" w:hint="eastAsia"/>
          <w:sz w:val="22"/>
        </w:rPr>
        <w:t>下げ対象商品の詳細は、添付の「輸入日用消費品最恵国税率調整表」及び「輸入商品</w:t>
      </w:r>
      <w:r w:rsidR="0081492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最恵国暫定税率調整表」を参照されたい。なお、いずれも記載は中国語（簡体字）であるが、関税分類番号（税則号列）が記載されているので、わが国税関が公表している輸出統計品目表と対比して頂ければ商品が確認できる。</w:t>
      </w:r>
    </w:p>
    <w:p w:rsidR="003E2DCC" w:rsidRDefault="00076982">
      <w:pPr>
        <w:rPr>
          <w:rFonts w:asciiTheme="majorHAnsi" w:eastAsia="HG丸ｺﾞｼｯｸM-PRO" w:hAnsiTheme="majorHAnsi" w:cstheme="majorHAnsi"/>
          <w:sz w:val="22"/>
        </w:rPr>
      </w:pPr>
      <w:r>
        <w:rPr>
          <w:rFonts w:ascii="HG丸ｺﾞｼｯｸM-PRO" w:eastAsia="HG丸ｺﾞｼｯｸM-PRO" w:hAnsi="HG丸ｺﾞｼｯｸM-PRO" w:hint="eastAsia"/>
          <w:sz w:val="22"/>
        </w:rPr>
        <w:t>輸出統計品目表：</w:t>
      </w:r>
      <w:hyperlink r:id="rId6" w:history="1">
        <w:r w:rsidRPr="008B36E6">
          <w:rPr>
            <w:rStyle w:val="a4"/>
            <w:rFonts w:asciiTheme="majorHAnsi" w:eastAsia="HG丸ｺﾞｼｯｸM-PRO" w:hAnsiTheme="majorHAnsi" w:cstheme="majorHAnsi"/>
            <w:sz w:val="22"/>
          </w:rPr>
          <w:t>http://www.customs.go.jp/yusyutu/2018_4/index.htm</w:t>
        </w:r>
      </w:hyperlink>
    </w:p>
    <w:p w:rsidR="00076982" w:rsidRPr="00076982" w:rsidRDefault="00076982">
      <w:pPr>
        <w:rPr>
          <w:rFonts w:asciiTheme="majorHAnsi" w:eastAsia="HG丸ｺﾞｼｯｸM-PRO" w:hAnsiTheme="majorHAnsi" w:cstheme="majorHAnsi"/>
          <w:sz w:val="22"/>
        </w:rPr>
      </w:pPr>
    </w:p>
    <w:p w:rsidR="00661561" w:rsidRPr="001916F6" w:rsidRDefault="00450251" w:rsidP="00C16DF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D5D1F" w:rsidRPr="001916F6">
        <w:rPr>
          <w:rFonts w:ascii="HG丸ｺﾞｼｯｸM-PRO" w:eastAsia="HG丸ｺﾞｼｯｸM-PRO" w:hAnsi="HG丸ｺﾞｼｯｸM-PRO" w:hint="eastAsia"/>
          <w:sz w:val="22"/>
        </w:rPr>
        <w:t>関税</w:t>
      </w:r>
      <w:r>
        <w:rPr>
          <w:rFonts w:ascii="HG丸ｺﾞｼｯｸM-PRO" w:eastAsia="HG丸ｺﾞｼｯｸM-PRO" w:hAnsi="HG丸ｺﾞｼｯｸM-PRO" w:hint="eastAsia"/>
          <w:sz w:val="22"/>
        </w:rPr>
        <w:t>率</w:t>
      </w:r>
      <w:r w:rsidR="005D5D1F" w:rsidRPr="001916F6">
        <w:rPr>
          <w:rFonts w:ascii="HG丸ｺﾞｼｯｸM-PRO" w:eastAsia="HG丸ｺﾞｼｯｸM-PRO" w:hAnsi="HG丸ｺﾞｼｯｸM-PRO" w:hint="eastAsia"/>
          <w:sz w:val="22"/>
        </w:rPr>
        <w:t>が引き下げられる</w:t>
      </w:r>
      <w:r w:rsidR="00076982">
        <w:rPr>
          <w:rFonts w:ascii="HG丸ｺﾞｼｯｸM-PRO" w:eastAsia="HG丸ｺﾞｼｯｸM-PRO" w:hAnsi="HG丸ｺﾞｼｯｸM-PRO" w:hint="eastAsia"/>
          <w:sz w:val="22"/>
        </w:rPr>
        <w:t>眼鏡関連</w:t>
      </w:r>
      <w:r w:rsidR="005D5D1F" w:rsidRPr="001916F6">
        <w:rPr>
          <w:rFonts w:ascii="HG丸ｺﾞｼｯｸM-PRO" w:eastAsia="HG丸ｺﾞｼｯｸM-PRO" w:hAnsi="HG丸ｺﾞｼｯｸM-PRO" w:hint="eastAsia"/>
          <w:sz w:val="22"/>
        </w:rPr>
        <w:t>品目</w:t>
      </w:r>
      <w:r>
        <w:rPr>
          <w:rFonts w:ascii="HG丸ｺﾞｼｯｸM-PRO" w:eastAsia="HG丸ｺﾞｼｯｸM-PRO" w:hAnsi="HG丸ｺﾞｼｯｸM-PRO" w:hint="eastAsia"/>
          <w:sz w:val="22"/>
        </w:rPr>
        <w:t>＞</w:t>
      </w:r>
    </w:p>
    <w:tbl>
      <w:tblPr>
        <w:tblStyle w:val="a3"/>
        <w:tblW w:w="0" w:type="auto"/>
        <w:tblLook w:val="04A0" w:firstRow="1" w:lastRow="0" w:firstColumn="1" w:lastColumn="0" w:noHBand="0" w:noVBand="1"/>
      </w:tblPr>
      <w:tblGrid>
        <w:gridCol w:w="1242"/>
        <w:gridCol w:w="4253"/>
        <w:gridCol w:w="1483"/>
        <w:gridCol w:w="1483"/>
        <w:gridCol w:w="1483"/>
      </w:tblGrid>
      <w:tr w:rsidR="00661561" w:rsidTr="009D6883">
        <w:tc>
          <w:tcPr>
            <w:tcW w:w="1242" w:type="dxa"/>
            <w:vAlign w:val="center"/>
          </w:tcPr>
          <w:p w:rsidR="00661561" w:rsidRPr="00F63EAC" w:rsidRDefault="00661561" w:rsidP="009D6883">
            <w:pPr>
              <w:jc w:val="cente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sz w:val="22"/>
              </w:rPr>
              <w:t>関税分類番号</w:t>
            </w:r>
          </w:p>
        </w:tc>
        <w:tc>
          <w:tcPr>
            <w:tcW w:w="4253" w:type="dxa"/>
            <w:vAlign w:val="center"/>
          </w:tcPr>
          <w:p w:rsidR="00661561" w:rsidRPr="00F63EAC" w:rsidRDefault="00661561" w:rsidP="009D6883">
            <w:pPr>
              <w:jc w:val="cente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sz w:val="22"/>
              </w:rPr>
              <w:t>商品名称</w:t>
            </w:r>
          </w:p>
        </w:tc>
        <w:tc>
          <w:tcPr>
            <w:tcW w:w="1483" w:type="dxa"/>
            <w:vAlign w:val="center"/>
          </w:tcPr>
          <w:p w:rsidR="009D6883" w:rsidRPr="00F63EAC" w:rsidRDefault="00661561" w:rsidP="009D6883">
            <w:pPr>
              <w:jc w:val="cente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sz w:val="22"/>
              </w:rPr>
              <w:t>現行MFN</w:t>
            </w:r>
            <w:r w:rsidR="009D6883" w:rsidRPr="00F63EAC">
              <w:rPr>
                <w:rFonts w:ascii="HG丸ｺﾞｼｯｸM-PRO" w:eastAsia="HG丸ｺﾞｼｯｸM-PRO" w:hAnsi="HG丸ｺﾞｼｯｸM-PRO" w:cstheme="majorHAnsi"/>
                <w:sz w:val="22"/>
              </w:rPr>
              <w:t xml:space="preserve">  </w:t>
            </w:r>
            <w:r w:rsidRPr="00F63EAC">
              <w:rPr>
                <w:rFonts w:ascii="HG丸ｺﾞｼｯｸM-PRO" w:eastAsia="HG丸ｺﾞｼｯｸM-PRO" w:hAnsi="HG丸ｺﾞｼｯｸM-PRO" w:cstheme="majorHAnsi"/>
                <w:sz w:val="22"/>
              </w:rPr>
              <w:t>関税率</w:t>
            </w:r>
          </w:p>
          <w:p w:rsidR="009D6883" w:rsidRPr="00F63EAC" w:rsidRDefault="009D6883" w:rsidP="009D6883">
            <w:pPr>
              <w:jc w:val="cente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hint="eastAsia"/>
                <w:sz w:val="22"/>
              </w:rPr>
              <w:t>(%)</w:t>
            </w:r>
          </w:p>
        </w:tc>
        <w:tc>
          <w:tcPr>
            <w:tcW w:w="1483" w:type="dxa"/>
            <w:vAlign w:val="center"/>
          </w:tcPr>
          <w:p w:rsidR="00661561" w:rsidRPr="00F63EAC" w:rsidRDefault="00661561" w:rsidP="009D6883">
            <w:pPr>
              <w:jc w:val="cente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sz w:val="22"/>
              </w:rPr>
              <w:t>暫定関税率</w:t>
            </w:r>
          </w:p>
          <w:p w:rsidR="009D6883" w:rsidRPr="00F63EAC" w:rsidRDefault="009D6883" w:rsidP="009D6883">
            <w:pPr>
              <w:jc w:val="cente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hint="eastAsia"/>
                <w:sz w:val="22"/>
              </w:rPr>
              <w:t>(%)</w:t>
            </w:r>
          </w:p>
        </w:tc>
        <w:tc>
          <w:tcPr>
            <w:tcW w:w="1483" w:type="dxa"/>
            <w:vAlign w:val="center"/>
          </w:tcPr>
          <w:p w:rsidR="00661561" w:rsidRPr="00F63EAC" w:rsidRDefault="00661561" w:rsidP="009D6883">
            <w:pPr>
              <w:jc w:val="cente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sz w:val="22"/>
              </w:rPr>
              <w:t>引下げ後のMFN関税率</w:t>
            </w:r>
          </w:p>
          <w:p w:rsidR="009D6883" w:rsidRPr="00F63EAC" w:rsidRDefault="009D6883" w:rsidP="009D6883">
            <w:pPr>
              <w:jc w:val="cente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hint="eastAsia"/>
                <w:sz w:val="22"/>
              </w:rPr>
              <w:t>(%)</w:t>
            </w:r>
          </w:p>
        </w:tc>
      </w:tr>
      <w:tr w:rsidR="00661561" w:rsidTr="009D6883">
        <w:tc>
          <w:tcPr>
            <w:tcW w:w="1242" w:type="dxa"/>
          </w:tcPr>
          <w:p w:rsidR="00661561" w:rsidRPr="009D6883" w:rsidRDefault="00AC6E33">
            <w:pPr>
              <w:rPr>
                <w:rFonts w:asciiTheme="majorHAnsi" w:hAnsiTheme="majorHAnsi" w:cstheme="majorHAnsi"/>
                <w:sz w:val="22"/>
              </w:rPr>
            </w:pPr>
            <w:r>
              <w:rPr>
                <w:rFonts w:asciiTheme="majorHAnsi" w:hAnsiTheme="majorHAnsi" w:cstheme="majorHAnsi" w:hint="eastAsia"/>
                <w:sz w:val="22"/>
              </w:rPr>
              <w:t>90013000</w:t>
            </w:r>
          </w:p>
        </w:tc>
        <w:tc>
          <w:tcPr>
            <w:tcW w:w="4253" w:type="dxa"/>
          </w:tcPr>
          <w:p w:rsidR="00661561" w:rsidRPr="00F63EAC" w:rsidRDefault="00AC6E33">
            <w:pP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hint="eastAsia"/>
                <w:sz w:val="22"/>
              </w:rPr>
              <w:t>コンタクトレンズ</w:t>
            </w:r>
          </w:p>
        </w:tc>
        <w:tc>
          <w:tcPr>
            <w:tcW w:w="1483" w:type="dxa"/>
            <w:vAlign w:val="center"/>
          </w:tcPr>
          <w:p w:rsidR="00661561" w:rsidRPr="00076982" w:rsidRDefault="00AC6E33" w:rsidP="009D6883">
            <w:pPr>
              <w:jc w:val="center"/>
              <w:rPr>
                <w:rFonts w:asciiTheme="majorHAnsi" w:hAnsiTheme="majorHAnsi" w:cstheme="majorHAnsi"/>
                <w:sz w:val="24"/>
                <w:szCs w:val="24"/>
              </w:rPr>
            </w:pPr>
            <w:r w:rsidRPr="00076982">
              <w:rPr>
                <w:rFonts w:asciiTheme="majorHAnsi" w:hAnsiTheme="majorHAnsi" w:cstheme="majorHAnsi" w:hint="eastAsia"/>
                <w:sz w:val="24"/>
                <w:szCs w:val="24"/>
              </w:rPr>
              <w:t>10</w:t>
            </w:r>
          </w:p>
        </w:tc>
        <w:tc>
          <w:tcPr>
            <w:tcW w:w="1483" w:type="dxa"/>
            <w:vAlign w:val="center"/>
          </w:tcPr>
          <w:p w:rsidR="00661561" w:rsidRPr="009D6883" w:rsidRDefault="00076982" w:rsidP="009D6883">
            <w:pPr>
              <w:jc w:val="center"/>
              <w:rPr>
                <w:rFonts w:asciiTheme="majorHAnsi" w:hAnsiTheme="majorHAnsi" w:cstheme="majorHAnsi"/>
                <w:sz w:val="22"/>
              </w:rPr>
            </w:pPr>
            <w:r>
              <w:rPr>
                <w:rFonts w:asciiTheme="majorHAnsi" w:hAnsiTheme="majorHAnsi" w:cstheme="majorHAnsi" w:hint="eastAsia"/>
                <w:sz w:val="22"/>
              </w:rPr>
              <w:t>―</w:t>
            </w:r>
          </w:p>
        </w:tc>
        <w:tc>
          <w:tcPr>
            <w:tcW w:w="1483" w:type="dxa"/>
            <w:vAlign w:val="center"/>
          </w:tcPr>
          <w:p w:rsidR="00661561" w:rsidRPr="00076982" w:rsidRDefault="00AC6E33" w:rsidP="009D6883">
            <w:pPr>
              <w:jc w:val="center"/>
              <w:rPr>
                <w:rFonts w:asciiTheme="majorHAnsi" w:hAnsiTheme="majorHAnsi" w:cstheme="majorHAnsi"/>
                <w:sz w:val="24"/>
                <w:szCs w:val="24"/>
              </w:rPr>
            </w:pPr>
            <w:r w:rsidRPr="00076982">
              <w:rPr>
                <w:rFonts w:asciiTheme="majorHAnsi" w:hAnsiTheme="majorHAnsi" w:cstheme="majorHAnsi" w:hint="eastAsia"/>
                <w:sz w:val="24"/>
                <w:szCs w:val="24"/>
              </w:rPr>
              <w:t>7</w:t>
            </w:r>
          </w:p>
        </w:tc>
      </w:tr>
      <w:tr w:rsidR="009D6883" w:rsidTr="009D6883">
        <w:tc>
          <w:tcPr>
            <w:tcW w:w="1242" w:type="dxa"/>
          </w:tcPr>
          <w:p w:rsidR="009D6883" w:rsidRPr="009D6883" w:rsidRDefault="00AC6E33">
            <w:pPr>
              <w:rPr>
                <w:rFonts w:asciiTheme="majorHAnsi" w:hAnsiTheme="majorHAnsi" w:cstheme="majorHAnsi"/>
                <w:sz w:val="22"/>
              </w:rPr>
            </w:pPr>
            <w:r>
              <w:rPr>
                <w:rFonts w:asciiTheme="majorHAnsi" w:hAnsiTheme="majorHAnsi" w:cstheme="majorHAnsi" w:hint="eastAsia"/>
                <w:sz w:val="22"/>
              </w:rPr>
              <w:t>90014010</w:t>
            </w:r>
          </w:p>
        </w:tc>
        <w:tc>
          <w:tcPr>
            <w:tcW w:w="4253" w:type="dxa"/>
          </w:tcPr>
          <w:p w:rsidR="009D6883" w:rsidRPr="00F63EAC" w:rsidRDefault="00AC6E33">
            <w:pP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hint="eastAsia"/>
                <w:sz w:val="22"/>
              </w:rPr>
              <w:t>ガラス製偏光レンズ</w:t>
            </w:r>
          </w:p>
        </w:tc>
        <w:tc>
          <w:tcPr>
            <w:tcW w:w="1483" w:type="dxa"/>
            <w:vAlign w:val="center"/>
          </w:tcPr>
          <w:p w:rsidR="009D6883" w:rsidRPr="00076982" w:rsidRDefault="00AC6E33" w:rsidP="009D6883">
            <w:pPr>
              <w:jc w:val="center"/>
              <w:rPr>
                <w:rFonts w:asciiTheme="majorHAnsi" w:hAnsiTheme="majorHAnsi" w:cstheme="majorHAnsi"/>
                <w:sz w:val="24"/>
                <w:szCs w:val="24"/>
              </w:rPr>
            </w:pPr>
            <w:r w:rsidRPr="00076982">
              <w:rPr>
                <w:rFonts w:asciiTheme="majorHAnsi" w:hAnsiTheme="majorHAnsi" w:cstheme="majorHAnsi" w:hint="eastAsia"/>
                <w:sz w:val="24"/>
                <w:szCs w:val="24"/>
              </w:rPr>
              <w:t>20</w:t>
            </w:r>
          </w:p>
        </w:tc>
        <w:tc>
          <w:tcPr>
            <w:tcW w:w="1483" w:type="dxa"/>
            <w:vAlign w:val="center"/>
          </w:tcPr>
          <w:p w:rsidR="009D6883" w:rsidRPr="00076982" w:rsidRDefault="00AC6E33" w:rsidP="009D6883">
            <w:pPr>
              <w:jc w:val="center"/>
              <w:rPr>
                <w:rFonts w:asciiTheme="majorHAnsi" w:hAnsiTheme="majorHAnsi" w:cstheme="majorHAnsi"/>
                <w:sz w:val="24"/>
                <w:szCs w:val="24"/>
              </w:rPr>
            </w:pPr>
            <w:r w:rsidRPr="00076982">
              <w:rPr>
                <w:rFonts w:asciiTheme="majorHAnsi" w:hAnsiTheme="majorHAnsi" w:cstheme="majorHAnsi" w:hint="eastAsia"/>
                <w:sz w:val="24"/>
                <w:szCs w:val="24"/>
              </w:rPr>
              <w:t>15</w:t>
            </w:r>
          </w:p>
        </w:tc>
        <w:tc>
          <w:tcPr>
            <w:tcW w:w="1483" w:type="dxa"/>
            <w:vAlign w:val="center"/>
          </w:tcPr>
          <w:p w:rsidR="009D6883" w:rsidRPr="00076982" w:rsidRDefault="00AC6E33" w:rsidP="009D6883">
            <w:pPr>
              <w:jc w:val="center"/>
              <w:rPr>
                <w:rFonts w:asciiTheme="majorHAnsi" w:hAnsiTheme="majorHAnsi" w:cstheme="majorHAnsi"/>
                <w:sz w:val="24"/>
                <w:szCs w:val="24"/>
              </w:rPr>
            </w:pPr>
            <w:r w:rsidRPr="00076982">
              <w:rPr>
                <w:rFonts w:asciiTheme="majorHAnsi" w:hAnsiTheme="majorHAnsi" w:cstheme="majorHAnsi" w:hint="eastAsia"/>
                <w:sz w:val="24"/>
                <w:szCs w:val="24"/>
              </w:rPr>
              <w:t>7</w:t>
            </w:r>
          </w:p>
        </w:tc>
      </w:tr>
      <w:tr w:rsidR="00076982" w:rsidTr="00897781">
        <w:tc>
          <w:tcPr>
            <w:tcW w:w="1242" w:type="dxa"/>
          </w:tcPr>
          <w:p w:rsidR="00076982" w:rsidRPr="009D6883" w:rsidRDefault="00076982" w:rsidP="00076982">
            <w:pPr>
              <w:rPr>
                <w:rFonts w:asciiTheme="majorHAnsi" w:hAnsiTheme="majorHAnsi" w:cstheme="majorHAnsi"/>
                <w:sz w:val="22"/>
              </w:rPr>
            </w:pPr>
            <w:r>
              <w:rPr>
                <w:rFonts w:asciiTheme="majorHAnsi" w:hAnsiTheme="majorHAnsi" w:cstheme="majorHAnsi" w:hint="eastAsia"/>
                <w:sz w:val="22"/>
              </w:rPr>
              <w:t>90014091</w:t>
            </w:r>
          </w:p>
        </w:tc>
        <w:tc>
          <w:tcPr>
            <w:tcW w:w="4253" w:type="dxa"/>
          </w:tcPr>
          <w:p w:rsidR="00076982" w:rsidRPr="00F63EAC" w:rsidRDefault="00076982" w:rsidP="00076982">
            <w:pP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hint="eastAsia"/>
                <w:sz w:val="22"/>
              </w:rPr>
              <w:t>ガラス製サングラス用レンズ</w:t>
            </w:r>
          </w:p>
        </w:tc>
        <w:tc>
          <w:tcPr>
            <w:tcW w:w="1483" w:type="dxa"/>
            <w:vAlign w:val="center"/>
          </w:tcPr>
          <w:p w:rsidR="00076982" w:rsidRPr="00076982" w:rsidRDefault="00076982" w:rsidP="00076982">
            <w:pPr>
              <w:jc w:val="center"/>
              <w:rPr>
                <w:rFonts w:asciiTheme="majorHAnsi" w:hAnsiTheme="majorHAnsi" w:cstheme="majorHAnsi"/>
                <w:sz w:val="24"/>
                <w:szCs w:val="24"/>
              </w:rPr>
            </w:pPr>
            <w:r w:rsidRPr="00076982">
              <w:rPr>
                <w:rFonts w:asciiTheme="majorHAnsi" w:hAnsiTheme="majorHAnsi" w:cstheme="majorHAnsi" w:hint="eastAsia"/>
                <w:sz w:val="24"/>
                <w:szCs w:val="24"/>
              </w:rPr>
              <w:t>20</w:t>
            </w:r>
          </w:p>
        </w:tc>
        <w:tc>
          <w:tcPr>
            <w:tcW w:w="1483" w:type="dxa"/>
          </w:tcPr>
          <w:p w:rsidR="00076982" w:rsidRDefault="00076982" w:rsidP="00076982">
            <w:pPr>
              <w:jc w:val="center"/>
            </w:pPr>
            <w:r w:rsidRPr="009F60FC">
              <w:rPr>
                <w:rFonts w:asciiTheme="majorHAnsi" w:hAnsiTheme="majorHAnsi" w:cstheme="majorHAnsi" w:hint="eastAsia"/>
                <w:sz w:val="22"/>
              </w:rPr>
              <w:t>―</w:t>
            </w:r>
          </w:p>
        </w:tc>
        <w:tc>
          <w:tcPr>
            <w:tcW w:w="1483" w:type="dxa"/>
            <w:vAlign w:val="center"/>
          </w:tcPr>
          <w:p w:rsidR="00076982" w:rsidRPr="00076982" w:rsidRDefault="00076982" w:rsidP="00076982">
            <w:pPr>
              <w:jc w:val="center"/>
              <w:rPr>
                <w:rFonts w:asciiTheme="majorHAnsi" w:hAnsiTheme="majorHAnsi" w:cstheme="majorHAnsi"/>
                <w:sz w:val="24"/>
                <w:szCs w:val="24"/>
              </w:rPr>
            </w:pPr>
            <w:r w:rsidRPr="00076982">
              <w:rPr>
                <w:rFonts w:asciiTheme="majorHAnsi" w:hAnsiTheme="majorHAnsi" w:cstheme="majorHAnsi" w:hint="eastAsia"/>
                <w:sz w:val="24"/>
                <w:szCs w:val="24"/>
              </w:rPr>
              <w:t>7</w:t>
            </w:r>
          </w:p>
        </w:tc>
      </w:tr>
      <w:tr w:rsidR="00076982" w:rsidTr="00897781">
        <w:tc>
          <w:tcPr>
            <w:tcW w:w="1242" w:type="dxa"/>
          </w:tcPr>
          <w:p w:rsidR="00076982" w:rsidRPr="009D6883" w:rsidRDefault="00076982" w:rsidP="00076982">
            <w:pPr>
              <w:rPr>
                <w:rFonts w:asciiTheme="majorHAnsi" w:hAnsiTheme="majorHAnsi" w:cstheme="majorHAnsi"/>
                <w:sz w:val="22"/>
              </w:rPr>
            </w:pPr>
            <w:r>
              <w:rPr>
                <w:rFonts w:asciiTheme="majorHAnsi" w:hAnsiTheme="majorHAnsi" w:cstheme="majorHAnsi" w:hint="eastAsia"/>
                <w:sz w:val="22"/>
              </w:rPr>
              <w:t>90014099</w:t>
            </w:r>
          </w:p>
        </w:tc>
        <w:tc>
          <w:tcPr>
            <w:tcW w:w="4253" w:type="dxa"/>
          </w:tcPr>
          <w:p w:rsidR="00076982" w:rsidRPr="00F63EAC" w:rsidRDefault="00076982" w:rsidP="00076982">
            <w:pP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hint="eastAsia"/>
                <w:sz w:val="22"/>
              </w:rPr>
              <w:t>ガラス製その他の眼鏡用レンズ</w:t>
            </w:r>
          </w:p>
        </w:tc>
        <w:tc>
          <w:tcPr>
            <w:tcW w:w="1483" w:type="dxa"/>
            <w:vAlign w:val="center"/>
          </w:tcPr>
          <w:p w:rsidR="00076982" w:rsidRPr="00076982" w:rsidRDefault="00076982" w:rsidP="00076982">
            <w:pPr>
              <w:jc w:val="center"/>
              <w:rPr>
                <w:rFonts w:asciiTheme="majorHAnsi" w:hAnsiTheme="majorHAnsi" w:cstheme="majorHAnsi"/>
                <w:sz w:val="24"/>
                <w:szCs w:val="24"/>
              </w:rPr>
            </w:pPr>
            <w:r w:rsidRPr="00076982">
              <w:rPr>
                <w:rFonts w:asciiTheme="majorHAnsi" w:hAnsiTheme="majorHAnsi" w:cstheme="majorHAnsi" w:hint="eastAsia"/>
                <w:sz w:val="24"/>
                <w:szCs w:val="24"/>
              </w:rPr>
              <w:t>20</w:t>
            </w:r>
          </w:p>
        </w:tc>
        <w:tc>
          <w:tcPr>
            <w:tcW w:w="1483" w:type="dxa"/>
          </w:tcPr>
          <w:p w:rsidR="00076982" w:rsidRDefault="00076982" w:rsidP="00076982">
            <w:pPr>
              <w:jc w:val="center"/>
            </w:pPr>
            <w:r w:rsidRPr="009F60FC">
              <w:rPr>
                <w:rFonts w:asciiTheme="majorHAnsi" w:hAnsiTheme="majorHAnsi" w:cstheme="majorHAnsi" w:hint="eastAsia"/>
                <w:sz w:val="22"/>
              </w:rPr>
              <w:t>―</w:t>
            </w:r>
          </w:p>
        </w:tc>
        <w:tc>
          <w:tcPr>
            <w:tcW w:w="1483" w:type="dxa"/>
            <w:vAlign w:val="center"/>
          </w:tcPr>
          <w:p w:rsidR="00076982" w:rsidRPr="00076982" w:rsidRDefault="00076982" w:rsidP="00076982">
            <w:pPr>
              <w:jc w:val="center"/>
              <w:rPr>
                <w:rFonts w:asciiTheme="majorHAnsi" w:hAnsiTheme="majorHAnsi" w:cstheme="majorHAnsi"/>
                <w:sz w:val="24"/>
                <w:szCs w:val="24"/>
              </w:rPr>
            </w:pPr>
            <w:r w:rsidRPr="00076982">
              <w:rPr>
                <w:rFonts w:asciiTheme="majorHAnsi" w:hAnsiTheme="majorHAnsi" w:cstheme="majorHAnsi" w:hint="eastAsia"/>
                <w:sz w:val="24"/>
                <w:szCs w:val="24"/>
              </w:rPr>
              <w:t>7</w:t>
            </w:r>
          </w:p>
        </w:tc>
      </w:tr>
      <w:tr w:rsidR="009D6883" w:rsidTr="009D6883">
        <w:tc>
          <w:tcPr>
            <w:tcW w:w="1242" w:type="dxa"/>
          </w:tcPr>
          <w:p w:rsidR="009D6883" w:rsidRPr="009D6883" w:rsidRDefault="00AC6E33">
            <w:pPr>
              <w:rPr>
                <w:rFonts w:asciiTheme="majorHAnsi" w:hAnsiTheme="majorHAnsi" w:cstheme="majorHAnsi"/>
                <w:sz w:val="22"/>
              </w:rPr>
            </w:pPr>
            <w:r>
              <w:rPr>
                <w:rFonts w:asciiTheme="majorHAnsi" w:hAnsiTheme="majorHAnsi" w:cstheme="majorHAnsi" w:hint="eastAsia"/>
                <w:sz w:val="22"/>
              </w:rPr>
              <w:t>90015010</w:t>
            </w:r>
          </w:p>
        </w:tc>
        <w:tc>
          <w:tcPr>
            <w:tcW w:w="4253" w:type="dxa"/>
          </w:tcPr>
          <w:p w:rsidR="009D6883" w:rsidRPr="00F63EAC" w:rsidRDefault="00AC6E33">
            <w:pP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hint="eastAsia"/>
                <w:sz w:val="22"/>
              </w:rPr>
              <w:t>その他の材料製の偏光レンズ</w:t>
            </w:r>
          </w:p>
        </w:tc>
        <w:tc>
          <w:tcPr>
            <w:tcW w:w="1483" w:type="dxa"/>
            <w:vAlign w:val="center"/>
          </w:tcPr>
          <w:p w:rsidR="009D6883" w:rsidRPr="00076982" w:rsidRDefault="00AC6E33" w:rsidP="009D6883">
            <w:pPr>
              <w:jc w:val="center"/>
              <w:rPr>
                <w:rFonts w:asciiTheme="majorHAnsi" w:hAnsiTheme="majorHAnsi" w:cstheme="majorHAnsi"/>
                <w:sz w:val="24"/>
                <w:szCs w:val="24"/>
              </w:rPr>
            </w:pPr>
            <w:r w:rsidRPr="00076982">
              <w:rPr>
                <w:rFonts w:asciiTheme="majorHAnsi" w:hAnsiTheme="majorHAnsi" w:cstheme="majorHAnsi" w:hint="eastAsia"/>
                <w:sz w:val="24"/>
                <w:szCs w:val="24"/>
              </w:rPr>
              <w:t>20</w:t>
            </w:r>
          </w:p>
        </w:tc>
        <w:tc>
          <w:tcPr>
            <w:tcW w:w="1483" w:type="dxa"/>
            <w:vAlign w:val="center"/>
          </w:tcPr>
          <w:p w:rsidR="009D6883" w:rsidRPr="00076982" w:rsidRDefault="00AC6E33" w:rsidP="00076982">
            <w:pPr>
              <w:jc w:val="center"/>
              <w:rPr>
                <w:rFonts w:asciiTheme="majorHAnsi" w:hAnsiTheme="majorHAnsi" w:cstheme="majorHAnsi"/>
                <w:sz w:val="24"/>
                <w:szCs w:val="24"/>
              </w:rPr>
            </w:pPr>
            <w:r w:rsidRPr="00076982">
              <w:rPr>
                <w:rFonts w:asciiTheme="majorHAnsi" w:hAnsiTheme="majorHAnsi" w:cstheme="majorHAnsi" w:hint="eastAsia"/>
                <w:sz w:val="24"/>
                <w:szCs w:val="24"/>
              </w:rPr>
              <w:t>15</w:t>
            </w:r>
          </w:p>
        </w:tc>
        <w:tc>
          <w:tcPr>
            <w:tcW w:w="1483" w:type="dxa"/>
            <w:vAlign w:val="center"/>
          </w:tcPr>
          <w:p w:rsidR="009D6883" w:rsidRPr="00076982" w:rsidRDefault="00AC6E33" w:rsidP="009D6883">
            <w:pPr>
              <w:jc w:val="center"/>
              <w:rPr>
                <w:rFonts w:asciiTheme="majorHAnsi" w:hAnsiTheme="majorHAnsi" w:cstheme="majorHAnsi"/>
                <w:sz w:val="24"/>
                <w:szCs w:val="24"/>
              </w:rPr>
            </w:pPr>
            <w:r w:rsidRPr="00076982">
              <w:rPr>
                <w:rFonts w:asciiTheme="majorHAnsi" w:hAnsiTheme="majorHAnsi" w:cstheme="majorHAnsi" w:hint="eastAsia"/>
                <w:sz w:val="24"/>
                <w:szCs w:val="24"/>
              </w:rPr>
              <w:t>7</w:t>
            </w:r>
          </w:p>
        </w:tc>
      </w:tr>
      <w:tr w:rsidR="009D6883" w:rsidTr="009D6883">
        <w:tc>
          <w:tcPr>
            <w:tcW w:w="1242" w:type="dxa"/>
          </w:tcPr>
          <w:p w:rsidR="009D6883" w:rsidRPr="009D6883" w:rsidRDefault="00AC6E33">
            <w:pPr>
              <w:rPr>
                <w:rFonts w:asciiTheme="majorHAnsi" w:hAnsiTheme="majorHAnsi" w:cstheme="majorHAnsi"/>
                <w:sz w:val="22"/>
              </w:rPr>
            </w:pPr>
            <w:r>
              <w:rPr>
                <w:rFonts w:asciiTheme="majorHAnsi" w:hAnsiTheme="majorHAnsi" w:cstheme="majorHAnsi" w:hint="eastAsia"/>
                <w:sz w:val="22"/>
              </w:rPr>
              <w:t>90015091</w:t>
            </w:r>
          </w:p>
        </w:tc>
        <w:tc>
          <w:tcPr>
            <w:tcW w:w="4253" w:type="dxa"/>
          </w:tcPr>
          <w:p w:rsidR="009D6883" w:rsidRPr="00F63EAC" w:rsidRDefault="00AC6E33">
            <w:pP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hint="eastAsia"/>
                <w:sz w:val="22"/>
              </w:rPr>
              <w:t>その他の材料製のサングラス用レンズ</w:t>
            </w:r>
          </w:p>
        </w:tc>
        <w:tc>
          <w:tcPr>
            <w:tcW w:w="1483" w:type="dxa"/>
            <w:vAlign w:val="center"/>
          </w:tcPr>
          <w:p w:rsidR="009D6883" w:rsidRPr="00076982" w:rsidRDefault="00AC6E33" w:rsidP="009D6883">
            <w:pPr>
              <w:jc w:val="center"/>
              <w:rPr>
                <w:rFonts w:asciiTheme="majorHAnsi" w:hAnsiTheme="majorHAnsi" w:cstheme="majorHAnsi"/>
                <w:sz w:val="24"/>
                <w:szCs w:val="24"/>
              </w:rPr>
            </w:pPr>
            <w:r w:rsidRPr="00076982">
              <w:rPr>
                <w:rFonts w:asciiTheme="majorHAnsi" w:hAnsiTheme="majorHAnsi" w:cstheme="majorHAnsi" w:hint="eastAsia"/>
                <w:sz w:val="24"/>
                <w:szCs w:val="24"/>
              </w:rPr>
              <w:t>20</w:t>
            </w:r>
          </w:p>
        </w:tc>
        <w:tc>
          <w:tcPr>
            <w:tcW w:w="1483" w:type="dxa"/>
            <w:vAlign w:val="center"/>
          </w:tcPr>
          <w:p w:rsidR="009D6883" w:rsidRPr="009D6883" w:rsidRDefault="00076982" w:rsidP="00076982">
            <w:pPr>
              <w:jc w:val="center"/>
              <w:rPr>
                <w:rFonts w:asciiTheme="majorHAnsi" w:hAnsiTheme="majorHAnsi" w:cstheme="majorHAnsi"/>
                <w:sz w:val="22"/>
              </w:rPr>
            </w:pPr>
            <w:r w:rsidRPr="00076982">
              <w:rPr>
                <w:rFonts w:asciiTheme="majorHAnsi" w:hAnsiTheme="majorHAnsi" w:cstheme="majorHAnsi" w:hint="eastAsia"/>
                <w:sz w:val="22"/>
              </w:rPr>
              <w:t>―</w:t>
            </w:r>
          </w:p>
        </w:tc>
        <w:tc>
          <w:tcPr>
            <w:tcW w:w="1483" w:type="dxa"/>
            <w:vAlign w:val="center"/>
          </w:tcPr>
          <w:p w:rsidR="009D6883" w:rsidRPr="00076982" w:rsidRDefault="00AC6E33" w:rsidP="009D6883">
            <w:pPr>
              <w:jc w:val="center"/>
              <w:rPr>
                <w:rFonts w:asciiTheme="majorHAnsi" w:hAnsiTheme="majorHAnsi" w:cstheme="majorHAnsi"/>
                <w:sz w:val="24"/>
                <w:szCs w:val="24"/>
              </w:rPr>
            </w:pPr>
            <w:r w:rsidRPr="00076982">
              <w:rPr>
                <w:rFonts w:asciiTheme="majorHAnsi" w:hAnsiTheme="majorHAnsi" w:cstheme="majorHAnsi" w:hint="eastAsia"/>
                <w:sz w:val="24"/>
                <w:szCs w:val="24"/>
              </w:rPr>
              <w:t>7</w:t>
            </w:r>
          </w:p>
        </w:tc>
      </w:tr>
      <w:tr w:rsidR="00AC6E33" w:rsidTr="009D6883">
        <w:tc>
          <w:tcPr>
            <w:tcW w:w="1242" w:type="dxa"/>
          </w:tcPr>
          <w:p w:rsidR="00AC6E33" w:rsidRPr="009D6883" w:rsidRDefault="00AC6E33">
            <w:pPr>
              <w:rPr>
                <w:rFonts w:asciiTheme="majorHAnsi" w:hAnsiTheme="majorHAnsi" w:cstheme="majorHAnsi"/>
                <w:sz w:val="22"/>
              </w:rPr>
            </w:pPr>
            <w:r>
              <w:rPr>
                <w:rFonts w:asciiTheme="majorHAnsi" w:hAnsiTheme="majorHAnsi" w:cstheme="majorHAnsi" w:hint="eastAsia"/>
                <w:sz w:val="22"/>
              </w:rPr>
              <w:t>90015099</w:t>
            </w:r>
          </w:p>
        </w:tc>
        <w:tc>
          <w:tcPr>
            <w:tcW w:w="4253" w:type="dxa"/>
          </w:tcPr>
          <w:p w:rsidR="00AC6E33" w:rsidRPr="00F63EAC" w:rsidRDefault="00AC6E33">
            <w:pP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hint="eastAsia"/>
                <w:sz w:val="22"/>
              </w:rPr>
              <w:t>その他の材料製のその他の眼鏡用レンズ</w:t>
            </w:r>
          </w:p>
        </w:tc>
        <w:tc>
          <w:tcPr>
            <w:tcW w:w="1483" w:type="dxa"/>
            <w:vAlign w:val="center"/>
          </w:tcPr>
          <w:p w:rsidR="00AC6E33" w:rsidRPr="00076982" w:rsidRDefault="00AC6E33" w:rsidP="009D6883">
            <w:pPr>
              <w:jc w:val="center"/>
              <w:rPr>
                <w:rFonts w:asciiTheme="majorHAnsi" w:hAnsiTheme="majorHAnsi" w:cstheme="majorHAnsi"/>
                <w:sz w:val="24"/>
                <w:szCs w:val="24"/>
              </w:rPr>
            </w:pPr>
            <w:r w:rsidRPr="00076982">
              <w:rPr>
                <w:rFonts w:asciiTheme="majorHAnsi" w:hAnsiTheme="majorHAnsi" w:cstheme="majorHAnsi" w:hint="eastAsia"/>
                <w:sz w:val="24"/>
                <w:szCs w:val="24"/>
              </w:rPr>
              <w:t>20</w:t>
            </w:r>
          </w:p>
        </w:tc>
        <w:tc>
          <w:tcPr>
            <w:tcW w:w="1483" w:type="dxa"/>
            <w:vAlign w:val="center"/>
          </w:tcPr>
          <w:p w:rsidR="00AC6E33" w:rsidRPr="00076982" w:rsidRDefault="00AC6E33" w:rsidP="00076982">
            <w:pPr>
              <w:jc w:val="center"/>
              <w:rPr>
                <w:rFonts w:asciiTheme="majorHAnsi" w:hAnsiTheme="majorHAnsi" w:cstheme="majorHAnsi"/>
                <w:sz w:val="24"/>
                <w:szCs w:val="24"/>
              </w:rPr>
            </w:pPr>
            <w:r w:rsidRPr="00076982">
              <w:rPr>
                <w:rFonts w:asciiTheme="majorHAnsi" w:hAnsiTheme="majorHAnsi" w:cstheme="majorHAnsi" w:hint="eastAsia"/>
                <w:sz w:val="24"/>
                <w:szCs w:val="24"/>
              </w:rPr>
              <w:t>12</w:t>
            </w:r>
          </w:p>
        </w:tc>
        <w:tc>
          <w:tcPr>
            <w:tcW w:w="1483" w:type="dxa"/>
            <w:vAlign w:val="center"/>
          </w:tcPr>
          <w:p w:rsidR="00AC6E33" w:rsidRPr="00076982" w:rsidRDefault="00AC6E33" w:rsidP="009D6883">
            <w:pPr>
              <w:jc w:val="center"/>
              <w:rPr>
                <w:rFonts w:asciiTheme="majorHAnsi" w:hAnsiTheme="majorHAnsi" w:cstheme="majorHAnsi"/>
                <w:sz w:val="24"/>
                <w:szCs w:val="24"/>
              </w:rPr>
            </w:pPr>
            <w:r w:rsidRPr="00076982">
              <w:rPr>
                <w:rFonts w:asciiTheme="majorHAnsi" w:hAnsiTheme="majorHAnsi" w:cstheme="majorHAnsi" w:hint="eastAsia"/>
                <w:sz w:val="24"/>
                <w:szCs w:val="24"/>
              </w:rPr>
              <w:t>7</w:t>
            </w:r>
          </w:p>
        </w:tc>
      </w:tr>
      <w:tr w:rsidR="009D6883" w:rsidTr="009D6883">
        <w:tc>
          <w:tcPr>
            <w:tcW w:w="1242" w:type="dxa"/>
          </w:tcPr>
          <w:p w:rsidR="009D6883" w:rsidRPr="009D6883" w:rsidRDefault="009D6883">
            <w:pPr>
              <w:rPr>
                <w:rFonts w:asciiTheme="majorHAnsi" w:hAnsiTheme="majorHAnsi" w:cstheme="majorHAnsi"/>
                <w:sz w:val="22"/>
              </w:rPr>
            </w:pPr>
            <w:r w:rsidRPr="009D6883">
              <w:rPr>
                <w:rFonts w:asciiTheme="majorHAnsi" w:hAnsiTheme="majorHAnsi" w:cstheme="majorHAnsi"/>
                <w:sz w:val="22"/>
              </w:rPr>
              <w:t>90031100</w:t>
            </w:r>
          </w:p>
        </w:tc>
        <w:tc>
          <w:tcPr>
            <w:tcW w:w="4253" w:type="dxa"/>
          </w:tcPr>
          <w:p w:rsidR="009D6883" w:rsidRPr="00F63EAC" w:rsidRDefault="009D6883">
            <w:pP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sz w:val="22"/>
              </w:rPr>
              <w:t>プラスチック製眼鏡フレーム</w:t>
            </w:r>
          </w:p>
        </w:tc>
        <w:tc>
          <w:tcPr>
            <w:tcW w:w="1483" w:type="dxa"/>
            <w:vAlign w:val="center"/>
          </w:tcPr>
          <w:p w:rsidR="009D6883" w:rsidRPr="00076982" w:rsidRDefault="009D6883" w:rsidP="009D6883">
            <w:pPr>
              <w:jc w:val="center"/>
              <w:rPr>
                <w:rFonts w:asciiTheme="majorHAnsi" w:hAnsiTheme="majorHAnsi" w:cstheme="majorHAnsi"/>
                <w:sz w:val="24"/>
                <w:szCs w:val="24"/>
              </w:rPr>
            </w:pPr>
            <w:r w:rsidRPr="00076982">
              <w:rPr>
                <w:rFonts w:asciiTheme="majorHAnsi" w:hAnsiTheme="majorHAnsi" w:cstheme="majorHAnsi"/>
                <w:sz w:val="24"/>
                <w:szCs w:val="24"/>
              </w:rPr>
              <w:t>18</w:t>
            </w:r>
          </w:p>
        </w:tc>
        <w:tc>
          <w:tcPr>
            <w:tcW w:w="1483" w:type="dxa"/>
            <w:vAlign w:val="center"/>
          </w:tcPr>
          <w:p w:rsidR="009D6883" w:rsidRPr="00076982" w:rsidRDefault="009D6883" w:rsidP="00076982">
            <w:pPr>
              <w:jc w:val="center"/>
              <w:rPr>
                <w:rFonts w:asciiTheme="majorHAnsi" w:hAnsiTheme="majorHAnsi" w:cstheme="majorHAnsi"/>
                <w:sz w:val="24"/>
                <w:szCs w:val="24"/>
              </w:rPr>
            </w:pPr>
            <w:r w:rsidRPr="00076982">
              <w:rPr>
                <w:rFonts w:asciiTheme="majorHAnsi" w:hAnsiTheme="majorHAnsi" w:cstheme="majorHAnsi"/>
                <w:sz w:val="24"/>
                <w:szCs w:val="24"/>
              </w:rPr>
              <w:t>12</w:t>
            </w:r>
          </w:p>
        </w:tc>
        <w:tc>
          <w:tcPr>
            <w:tcW w:w="1483" w:type="dxa"/>
            <w:vAlign w:val="center"/>
          </w:tcPr>
          <w:p w:rsidR="009D6883" w:rsidRPr="00076982" w:rsidRDefault="009D6883" w:rsidP="009D6883">
            <w:pPr>
              <w:jc w:val="center"/>
              <w:rPr>
                <w:rFonts w:asciiTheme="majorHAnsi" w:hAnsiTheme="majorHAnsi" w:cstheme="majorHAnsi"/>
                <w:sz w:val="24"/>
                <w:szCs w:val="24"/>
              </w:rPr>
            </w:pPr>
            <w:r w:rsidRPr="00076982">
              <w:rPr>
                <w:rFonts w:asciiTheme="majorHAnsi" w:hAnsiTheme="majorHAnsi" w:cstheme="majorHAnsi"/>
                <w:sz w:val="24"/>
                <w:szCs w:val="24"/>
              </w:rPr>
              <w:t>7</w:t>
            </w:r>
          </w:p>
        </w:tc>
      </w:tr>
      <w:tr w:rsidR="00076982" w:rsidTr="00032B37">
        <w:tc>
          <w:tcPr>
            <w:tcW w:w="1242" w:type="dxa"/>
          </w:tcPr>
          <w:p w:rsidR="00076982" w:rsidRPr="009D6883" w:rsidRDefault="00076982" w:rsidP="00076982">
            <w:pPr>
              <w:rPr>
                <w:rFonts w:asciiTheme="majorHAnsi" w:hAnsiTheme="majorHAnsi" w:cstheme="majorHAnsi"/>
                <w:sz w:val="22"/>
              </w:rPr>
            </w:pPr>
            <w:r w:rsidRPr="009D6883">
              <w:rPr>
                <w:rFonts w:asciiTheme="majorHAnsi" w:hAnsiTheme="majorHAnsi" w:cstheme="majorHAnsi"/>
                <w:sz w:val="22"/>
              </w:rPr>
              <w:t>90031910</w:t>
            </w:r>
          </w:p>
        </w:tc>
        <w:tc>
          <w:tcPr>
            <w:tcW w:w="4253" w:type="dxa"/>
          </w:tcPr>
          <w:p w:rsidR="00076982" w:rsidRPr="00F63EAC" w:rsidRDefault="00076982" w:rsidP="00076982">
            <w:pP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sz w:val="22"/>
              </w:rPr>
              <w:t>金属材料製眼鏡フレーム</w:t>
            </w:r>
          </w:p>
        </w:tc>
        <w:tc>
          <w:tcPr>
            <w:tcW w:w="1483" w:type="dxa"/>
            <w:vAlign w:val="center"/>
          </w:tcPr>
          <w:p w:rsidR="00076982" w:rsidRPr="00076982" w:rsidRDefault="00076982" w:rsidP="00076982">
            <w:pPr>
              <w:jc w:val="center"/>
              <w:rPr>
                <w:rFonts w:asciiTheme="majorHAnsi" w:hAnsiTheme="majorHAnsi" w:cstheme="majorHAnsi"/>
                <w:sz w:val="24"/>
                <w:szCs w:val="24"/>
              </w:rPr>
            </w:pPr>
            <w:r w:rsidRPr="00076982">
              <w:rPr>
                <w:rFonts w:asciiTheme="majorHAnsi" w:hAnsiTheme="majorHAnsi" w:cstheme="majorHAnsi"/>
                <w:sz w:val="24"/>
                <w:szCs w:val="24"/>
              </w:rPr>
              <w:t>10</w:t>
            </w:r>
          </w:p>
        </w:tc>
        <w:tc>
          <w:tcPr>
            <w:tcW w:w="1483" w:type="dxa"/>
          </w:tcPr>
          <w:p w:rsidR="00076982" w:rsidRDefault="00076982" w:rsidP="00076982">
            <w:pPr>
              <w:jc w:val="center"/>
            </w:pPr>
            <w:r w:rsidRPr="00DC38CC">
              <w:rPr>
                <w:rFonts w:hint="eastAsia"/>
              </w:rPr>
              <w:t>―</w:t>
            </w:r>
          </w:p>
        </w:tc>
        <w:tc>
          <w:tcPr>
            <w:tcW w:w="1483" w:type="dxa"/>
            <w:vAlign w:val="center"/>
          </w:tcPr>
          <w:p w:rsidR="00076982" w:rsidRPr="00076982" w:rsidRDefault="00076982" w:rsidP="00076982">
            <w:pPr>
              <w:jc w:val="center"/>
              <w:rPr>
                <w:rFonts w:asciiTheme="majorHAnsi" w:hAnsiTheme="majorHAnsi" w:cstheme="majorHAnsi"/>
                <w:sz w:val="24"/>
                <w:szCs w:val="24"/>
              </w:rPr>
            </w:pPr>
            <w:r w:rsidRPr="00076982">
              <w:rPr>
                <w:rFonts w:asciiTheme="majorHAnsi" w:hAnsiTheme="majorHAnsi" w:cstheme="majorHAnsi"/>
                <w:sz w:val="24"/>
                <w:szCs w:val="24"/>
              </w:rPr>
              <w:t>7</w:t>
            </w:r>
          </w:p>
        </w:tc>
      </w:tr>
      <w:tr w:rsidR="00076982" w:rsidTr="00032B37">
        <w:tc>
          <w:tcPr>
            <w:tcW w:w="1242" w:type="dxa"/>
          </w:tcPr>
          <w:p w:rsidR="00076982" w:rsidRPr="009D6883" w:rsidRDefault="00076982" w:rsidP="00076982">
            <w:pPr>
              <w:rPr>
                <w:rFonts w:asciiTheme="majorHAnsi" w:hAnsiTheme="majorHAnsi" w:cstheme="majorHAnsi"/>
                <w:sz w:val="22"/>
              </w:rPr>
            </w:pPr>
            <w:r w:rsidRPr="009D6883">
              <w:rPr>
                <w:rFonts w:asciiTheme="majorHAnsi" w:hAnsiTheme="majorHAnsi" w:cstheme="majorHAnsi"/>
                <w:sz w:val="22"/>
              </w:rPr>
              <w:t>90031920</w:t>
            </w:r>
          </w:p>
        </w:tc>
        <w:tc>
          <w:tcPr>
            <w:tcW w:w="4253" w:type="dxa"/>
          </w:tcPr>
          <w:p w:rsidR="00076982" w:rsidRPr="00F63EAC" w:rsidRDefault="00076982" w:rsidP="00076982">
            <w:pP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sz w:val="22"/>
              </w:rPr>
              <w:t>天然材料製眼鏡フレーム</w:t>
            </w:r>
          </w:p>
        </w:tc>
        <w:tc>
          <w:tcPr>
            <w:tcW w:w="1483" w:type="dxa"/>
            <w:vAlign w:val="center"/>
          </w:tcPr>
          <w:p w:rsidR="00076982" w:rsidRPr="00076982" w:rsidRDefault="00076982" w:rsidP="00076982">
            <w:pPr>
              <w:jc w:val="center"/>
              <w:rPr>
                <w:rFonts w:asciiTheme="majorHAnsi" w:hAnsiTheme="majorHAnsi" w:cstheme="majorHAnsi"/>
                <w:sz w:val="24"/>
                <w:szCs w:val="24"/>
              </w:rPr>
            </w:pPr>
            <w:r w:rsidRPr="00076982">
              <w:rPr>
                <w:rFonts w:asciiTheme="majorHAnsi" w:hAnsiTheme="majorHAnsi" w:cstheme="majorHAnsi"/>
                <w:sz w:val="24"/>
                <w:szCs w:val="24"/>
              </w:rPr>
              <w:t>10</w:t>
            </w:r>
          </w:p>
        </w:tc>
        <w:tc>
          <w:tcPr>
            <w:tcW w:w="1483" w:type="dxa"/>
          </w:tcPr>
          <w:p w:rsidR="00076982" w:rsidRDefault="00076982" w:rsidP="00076982">
            <w:pPr>
              <w:jc w:val="center"/>
            </w:pPr>
            <w:r w:rsidRPr="00DC38CC">
              <w:rPr>
                <w:rFonts w:hint="eastAsia"/>
              </w:rPr>
              <w:t>―</w:t>
            </w:r>
          </w:p>
        </w:tc>
        <w:tc>
          <w:tcPr>
            <w:tcW w:w="1483" w:type="dxa"/>
            <w:vAlign w:val="center"/>
          </w:tcPr>
          <w:p w:rsidR="00076982" w:rsidRPr="00076982" w:rsidRDefault="00076982" w:rsidP="00076982">
            <w:pPr>
              <w:jc w:val="center"/>
              <w:rPr>
                <w:rFonts w:asciiTheme="majorHAnsi" w:hAnsiTheme="majorHAnsi" w:cstheme="majorHAnsi"/>
                <w:sz w:val="24"/>
                <w:szCs w:val="24"/>
              </w:rPr>
            </w:pPr>
            <w:r w:rsidRPr="00076982">
              <w:rPr>
                <w:rFonts w:asciiTheme="majorHAnsi" w:hAnsiTheme="majorHAnsi" w:cstheme="majorHAnsi"/>
                <w:sz w:val="24"/>
                <w:szCs w:val="24"/>
              </w:rPr>
              <w:t>7</w:t>
            </w:r>
          </w:p>
        </w:tc>
      </w:tr>
      <w:tr w:rsidR="00076982" w:rsidTr="00032B37">
        <w:tc>
          <w:tcPr>
            <w:tcW w:w="1242" w:type="dxa"/>
          </w:tcPr>
          <w:p w:rsidR="00076982" w:rsidRPr="009D6883" w:rsidRDefault="00076982" w:rsidP="00076982">
            <w:pPr>
              <w:rPr>
                <w:rFonts w:asciiTheme="majorHAnsi" w:hAnsiTheme="majorHAnsi" w:cstheme="majorHAnsi"/>
                <w:sz w:val="22"/>
              </w:rPr>
            </w:pPr>
            <w:r w:rsidRPr="009D6883">
              <w:rPr>
                <w:rFonts w:asciiTheme="majorHAnsi" w:hAnsiTheme="majorHAnsi" w:cstheme="majorHAnsi"/>
                <w:sz w:val="22"/>
              </w:rPr>
              <w:t>90031990</w:t>
            </w:r>
          </w:p>
        </w:tc>
        <w:tc>
          <w:tcPr>
            <w:tcW w:w="4253" w:type="dxa"/>
          </w:tcPr>
          <w:p w:rsidR="00076982" w:rsidRPr="00F63EAC" w:rsidRDefault="00076982" w:rsidP="00076982">
            <w:pP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sz w:val="22"/>
              </w:rPr>
              <w:t>その他の眼鏡フレーム</w:t>
            </w:r>
          </w:p>
        </w:tc>
        <w:tc>
          <w:tcPr>
            <w:tcW w:w="1483" w:type="dxa"/>
            <w:vAlign w:val="center"/>
          </w:tcPr>
          <w:p w:rsidR="00076982" w:rsidRPr="00076982" w:rsidRDefault="00076982" w:rsidP="00076982">
            <w:pPr>
              <w:jc w:val="center"/>
              <w:rPr>
                <w:rFonts w:asciiTheme="majorHAnsi" w:hAnsiTheme="majorHAnsi" w:cstheme="majorHAnsi"/>
                <w:sz w:val="24"/>
                <w:szCs w:val="24"/>
              </w:rPr>
            </w:pPr>
            <w:r w:rsidRPr="00076982">
              <w:rPr>
                <w:rFonts w:asciiTheme="majorHAnsi" w:hAnsiTheme="majorHAnsi" w:cstheme="majorHAnsi"/>
                <w:sz w:val="24"/>
                <w:szCs w:val="24"/>
              </w:rPr>
              <w:t>10</w:t>
            </w:r>
          </w:p>
        </w:tc>
        <w:tc>
          <w:tcPr>
            <w:tcW w:w="1483" w:type="dxa"/>
          </w:tcPr>
          <w:p w:rsidR="00076982" w:rsidRDefault="00076982" w:rsidP="00076982">
            <w:pPr>
              <w:jc w:val="center"/>
            </w:pPr>
            <w:r w:rsidRPr="00DC38CC">
              <w:rPr>
                <w:rFonts w:hint="eastAsia"/>
              </w:rPr>
              <w:t>―</w:t>
            </w:r>
          </w:p>
        </w:tc>
        <w:tc>
          <w:tcPr>
            <w:tcW w:w="1483" w:type="dxa"/>
            <w:vAlign w:val="center"/>
          </w:tcPr>
          <w:p w:rsidR="00076982" w:rsidRPr="00076982" w:rsidRDefault="00076982" w:rsidP="00076982">
            <w:pPr>
              <w:jc w:val="center"/>
              <w:rPr>
                <w:rFonts w:asciiTheme="majorHAnsi" w:hAnsiTheme="majorHAnsi" w:cstheme="majorHAnsi"/>
                <w:sz w:val="24"/>
                <w:szCs w:val="24"/>
              </w:rPr>
            </w:pPr>
            <w:r w:rsidRPr="00076982">
              <w:rPr>
                <w:rFonts w:asciiTheme="majorHAnsi" w:hAnsiTheme="majorHAnsi" w:cstheme="majorHAnsi"/>
                <w:sz w:val="24"/>
                <w:szCs w:val="24"/>
              </w:rPr>
              <w:t>7</w:t>
            </w:r>
          </w:p>
        </w:tc>
      </w:tr>
      <w:tr w:rsidR="009D6883" w:rsidTr="009D6883">
        <w:tc>
          <w:tcPr>
            <w:tcW w:w="1242" w:type="dxa"/>
          </w:tcPr>
          <w:p w:rsidR="009D6883" w:rsidRPr="009D6883" w:rsidRDefault="009D6883">
            <w:pPr>
              <w:rPr>
                <w:rFonts w:asciiTheme="majorHAnsi" w:hAnsiTheme="majorHAnsi" w:cstheme="majorHAnsi"/>
                <w:sz w:val="22"/>
              </w:rPr>
            </w:pPr>
            <w:r w:rsidRPr="009D6883">
              <w:rPr>
                <w:rFonts w:asciiTheme="majorHAnsi" w:hAnsiTheme="majorHAnsi" w:cstheme="majorHAnsi"/>
                <w:sz w:val="22"/>
              </w:rPr>
              <w:t>90049010</w:t>
            </w:r>
          </w:p>
        </w:tc>
        <w:tc>
          <w:tcPr>
            <w:tcW w:w="4253" w:type="dxa"/>
          </w:tcPr>
          <w:p w:rsidR="009D6883" w:rsidRPr="00F63EAC" w:rsidRDefault="00AC6E33">
            <w:pP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sz w:val="22"/>
              </w:rPr>
              <w:t>サングラ</w:t>
            </w:r>
            <w:r w:rsidRPr="00F63EAC">
              <w:rPr>
                <w:rFonts w:ascii="HG丸ｺﾞｼｯｸM-PRO" w:eastAsia="HG丸ｺﾞｼｯｸM-PRO" w:hAnsi="HG丸ｺﾞｼｯｸM-PRO" w:cstheme="majorHAnsi" w:hint="eastAsia"/>
                <w:sz w:val="22"/>
              </w:rPr>
              <w:t>ス</w:t>
            </w:r>
          </w:p>
        </w:tc>
        <w:tc>
          <w:tcPr>
            <w:tcW w:w="1483" w:type="dxa"/>
            <w:vAlign w:val="center"/>
          </w:tcPr>
          <w:p w:rsidR="009D6883" w:rsidRPr="00076982" w:rsidRDefault="009D6883" w:rsidP="009D6883">
            <w:pPr>
              <w:jc w:val="center"/>
              <w:rPr>
                <w:rFonts w:asciiTheme="majorHAnsi" w:hAnsiTheme="majorHAnsi" w:cstheme="majorHAnsi"/>
                <w:sz w:val="24"/>
                <w:szCs w:val="24"/>
              </w:rPr>
            </w:pPr>
            <w:r w:rsidRPr="00076982">
              <w:rPr>
                <w:rFonts w:asciiTheme="majorHAnsi" w:hAnsiTheme="majorHAnsi" w:cstheme="majorHAnsi"/>
                <w:sz w:val="24"/>
                <w:szCs w:val="24"/>
              </w:rPr>
              <w:t>20</w:t>
            </w:r>
          </w:p>
        </w:tc>
        <w:tc>
          <w:tcPr>
            <w:tcW w:w="1483" w:type="dxa"/>
            <w:vAlign w:val="center"/>
          </w:tcPr>
          <w:p w:rsidR="009D6883" w:rsidRPr="00076982" w:rsidRDefault="009D6883" w:rsidP="009D6883">
            <w:pPr>
              <w:jc w:val="center"/>
              <w:rPr>
                <w:rFonts w:asciiTheme="majorHAnsi" w:hAnsiTheme="majorHAnsi" w:cstheme="majorHAnsi"/>
                <w:sz w:val="24"/>
                <w:szCs w:val="24"/>
              </w:rPr>
            </w:pPr>
            <w:r w:rsidRPr="00076982">
              <w:rPr>
                <w:rFonts w:asciiTheme="majorHAnsi" w:hAnsiTheme="majorHAnsi" w:cstheme="majorHAnsi"/>
                <w:sz w:val="24"/>
                <w:szCs w:val="24"/>
              </w:rPr>
              <w:t>8</w:t>
            </w:r>
          </w:p>
        </w:tc>
        <w:tc>
          <w:tcPr>
            <w:tcW w:w="1483" w:type="dxa"/>
            <w:vAlign w:val="center"/>
          </w:tcPr>
          <w:p w:rsidR="009D6883" w:rsidRPr="00076982" w:rsidRDefault="009D6883" w:rsidP="009D6883">
            <w:pPr>
              <w:jc w:val="center"/>
              <w:rPr>
                <w:rFonts w:asciiTheme="majorHAnsi" w:hAnsiTheme="majorHAnsi" w:cstheme="majorHAnsi"/>
                <w:sz w:val="24"/>
                <w:szCs w:val="24"/>
              </w:rPr>
            </w:pPr>
            <w:r w:rsidRPr="00076982">
              <w:rPr>
                <w:rFonts w:asciiTheme="majorHAnsi" w:hAnsiTheme="majorHAnsi" w:cstheme="majorHAnsi"/>
                <w:sz w:val="24"/>
                <w:szCs w:val="24"/>
              </w:rPr>
              <w:t>7</w:t>
            </w:r>
          </w:p>
        </w:tc>
      </w:tr>
      <w:tr w:rsidR="009D6883" w:rsidTr="009D6883">
        <w:tc>
          <w:tcPr>
            <w:tcW w:w="1242" w:type="dxa"/>
          </w:tcPr>
          <w:p w:rsidR="009D6883" w:rsidRPr="009D6883" w:rsidRDefault="009D6883">
            <w:pPr>
              <w:rPr>
                <w:rFonts w:asciiTheme="majorHAnsi" w:hAnsiTheme="majorHAnsi" w:cstheme="majorHAnsi"/>
                <w:sz w:val="22"/>
              </w:rPr>
            </w:pPr>
            <w:r w:rsidRPr="009D6883">
              <w:rPr>
                <w:rFonts w:asciiTheme="majorHAnsi" w:hAnsiTheme="majorHAnsi" w:cstheme="majorHAnsi"/>
                <w:sz w:val="22"/>
              </w:rPr>
              <w:t>90049090</w:t>
            </w:r>
          </w:p>
        </w:tc>
        <w:tc>
          <w:tcPr>
            <w:tcW w:w="4253" w:type="dxa"/>
          </w:tcPr>
          <w:p w:rsidR="009D6883" w:rsidRPr="00F63EAC" w:rsidRDefault="009D6883" w:rsidP="00AC6E33">
            <w:pPr>
              <w:rPr>
                <w:rFonts w:ascii="HG丸ｺﾞｼｯｸM-PRO" w:eastAsia="HG丸ｺﾞｼｯｸM-PRO" w:hAnsi="HG丸ｺﾞｼｯｸM-PRO" w:cstheme="majorHAnsi"/>
                <w:sz w:val="22"/>
              </w:rPr>
            </w:pPr>
            <w:r w:rsidRPr="00F63EAC">
              <w:rPr>
                <w:rFonts w:ascii="HG丸ｺﾞｼｯｸM-PRO" w:eastAsia="HG丸ｺﾞｼｯｸM-PRO" w:hAnsi="HG丸ｺﾞｼｯｸM-PRO" w:cstheme="majorHAnsi"/>
                <w:sz w:val="22"/>
              </w:rPr>
              <w:t>その他の眼鏡、ゴーグル及び類似</w:t>
            </w:r>
            <w:r w:rsidR="00AC6E33" w:rsidRPr="00F63EAC">
              <w:rPr>
                <w:rFonts w:ascii="HG丸ｺﾞｼｯｸM-PRO" w:eastAsia="HG丸ｺﾞｼｯｸM-PRO" w:hAnsi="HG丸ｺﾞｼｯｸM-PRO" w:cstheme="majorHAnsi" w:hint="eastAsia"/>
                <w:sz w:val="22"/>
              </w:rPr>
              <w:t>の商</w:t>
            </w:r>
            <w:r w:rsidRPr="00F63EAC">
              <w:rPr>
                <w:rFonts w:ascii="HG丸ｺﾞｼｯｸM-PRO" w:eastAsia="HG丸ｺﾞｼｯｸM-PRO" w:hAnsi="HG丸ｺﾞｼｯｸM-PRO" w:cstheme="majorHAnsi"/>
                <w:sz w:val="22"/>
              </w:rPr>
              <w:t>品</w:t>
            </w:r>
          </w:p>
        </w:tc>
        <w:tc>
          <w:tcPr>
            <w:tcW w:w="1483" w:type="dxa"/>
            <w:vAlign w:val="center"/>
          </w:tcPr>
          <w:p w:rsidR="009D6883" w:rsidRPr="00076982" w:rsidRDefault="009D6883" w:rsidP="009D6883">
            <w:pPr>
              <w:jc w:val="center"/>
              <w:rPr>
                <w:rFonts w:asciiTheme="majorHAnsi" w:hAnsiTheme="majorHAnsi" w:cstheme="majorHAnsi"/>
                <w:sz w:val="24"/>
                <w:szCs w:val="24"/>
              </w:rPr>
            </w:pPr>
            <w:r w:rsidRPr="00076982">
              <w:rPr>
                <w:rFonts w:asciiTheme="majorHAnsi" w:hAnsiTheme="majorHAnsi" w:cstheme="majorHAnsi"/>
                <w:sz w:val="24"/>
                <w:szCs w:val="24"/>
              </w:rPr>
              <w:t>20</w:t>
            </w:r>
          </w:p>
        </w:tc>
        <w:tc>
          <w:tcPr>
            <w:tcW w:w="1483" w:type="dxa"/>
            <w:vAlign w:val="center"/>
          </w:tcPr>
          <w:p w:rsidR="009D6883" w:rsidRPr="00076982" w:rsidRDefault="009D6883" w:rsidP="009D6883">
            <w:pPr>
              <w:jc w:val="center"/>
              <w:rPr>
                <w:rFonts w:asciiTheme="majorHAnsi" w:hAnsiTheme="majorHAnsi" w:cstheme="majorHAnsi"/>
                <w:sz w:val="24"/>
                <w:szCs w:val="24"/>
              </w:rPr>
            </w:pPr>
            <w:r w:rsidRPr="00076982">
              <w:rPr>
                <w:rFonts w:asciiTheme="majorHAnsi" w:hAnsiTheme="majorHAnsi" w:cstheme="majorHAnsi"/>
                <w:sz w:val="24"/>
                <w:szCs w:val="24"/>
              </w:rPr>
              <w:t>12</w:t>
            </w:r>
          </w:p>
        </w:tc>
        <w:tc>
          <w:tcPr>
            <w:tcW w:w="1483" w:type="dxa"/>
            <w:vAlign w:val="center"/>
          </w:tcPr>
          <w:p w:rsidR="009D6883" w:rsidRPr="00076982" w:rsidRDefault="009D6883" w:rsidP="009D6883">
            <w:pPr>
              <w:jc w:val="center"/>
              <w:rPr>
                <w:rFonts w:asciiTheme="majorHAnsi" w:hAnsiTheme="majorHAnsi" w:cstheme="majorHAnsi"/>
                <w:sz w:val="24"/>
                <w:szCs w:val="24"/>
              </w:rPr>
            </w:pPr>
            <w:r w:rsidRPr="00076982">
              <w:rPr>
                <w:rFonts w:asciiTheme="majorHAnsi" w:hAnsiTheme="majorHAnsi" w:cstheme="majorHAnsi"/>
                <w:sz w:val="24"/>
                <w:szCs w:val="24"/>
              </w:rPr>
              <w:t>7</w:t>
            </w:r>
          </w:p>
        </w:tc>
      </w:tr>
    </w:tbl>
    <w:p w:rsidR="00814929" w:rsidRDefault="00814929">
      <w:pPr>
        <w:rPr>
          <w:rFonts w:ascii="HG丸ｺﾞｼｯｸM-PRO" w:eastAsia="HG丸ｺﾞｼｯｸM-PRO" w:hAnsi="HG丸ｺﾞｼｯｸM-PRO" w:hint="eastAsia"/>
          <w:sz w:val="22"/>
        </w:rPr>
      </w:pPr>
    </w:p>
    <w:p w:rsidR="00C16DF6" w:rsidRPr="00C16DF6" w:rsidRDefault="00CD6B6B">
      <w:pPr>
        <w:rPr>
          <w:rFonts w:ascii="HG丸ｺﾞｼｯｸM-PRO" w:eastAsia="HG丸ｺﾞｼｯｸM-PRO" w:hAnsi="HG丸ｺﾞｼｯｸM-PRO"/>
          <w:sz w:val="22"/>
          <w:lang w:eastAsia="zh-CN"/>
        </w:rPr>
      </w:pPr>
      <w:bookmarkStart w:id="0" w:name="_GoBack"/>
      <w:bookmarkEnd w:id="0"/>
      <w:r>
        <w:rPr>
          <w:rFonts w:ascii="HG丸ｺﾞｼｯｸM-PRO" w:eastAsia="HG丸ｺﾞｼｯｸM-PRO" w:hAnsi="HG丸ｺﾞｼｯｸM-PRO" w:hint="eastAsia"/>
          <w:sz w:val="22"/>
          <w:lang w:eastAsia="zh-CN"/>
        </w:rPr>
        <w:t>【本件担当】</w:t>
      </w:r>
      <w:r w:rsidR="00C16DF6">
        <w:rPr>
          <w:rFonts w:ascii="HG丸ｺﾞｼｯｸM-PRO" w:eastAsia="HG丸ｺﾞｼｯｸM-PRO" w:hAnsi="HG丸ｺﾞｼｯｸM-PRO" w:hint="eastAsia"/>
          <w:sz w:val="22"/>
          <w:lang w:eastAsia="zh-CN"/>
        </w:rPr>
        <w:t>鯖江商工会議所　岡山（電話：0778-51-2800）</w:t>
      </w:r>
    </w:p>
    <w:sectPr w:rsidR="00C16DF6" w:rsidRPr="00C16DF6" w:rsidSect="00814929">
      <w:pgSz w:w="11906" w:h="16838"/>
      <w:pgMar w:top="1440" w:right="1077" w:bottom="1440" w:left="1077" w:header="851" w:footer="992" w:gutter="0"/>
      <w:cols w:space="425"/>
      <w:docGrid w:type="linesAndChars" w:linePitch="3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3NTY1s7AwMDM0MzRX0lEKTi0uzszPAykwrAUAv5waoSwAAAA="/>
  </w:docVars>
  <w:rsids>
    <w:rsidRoot w:val="005D5D1F"/>
    <w:rsid w:val="000275DC"/>
    <w:rsid w:val="00076982"/>
    <w:rsid w:val="001916F6"/>
    <w:rsid w:val="003E2DCC"/>
    <w:rsid w:val="00450251"/>
    <w:rsid w:val="004C2531"/>
    <w:rsid w:val="005422FB"/>
    <w:rsid w:val="005D5D1F"/>
    <w:rsid w:val="006300D1"/>
    <w:rsid w:val="00661561"/>
    <w:rsid w:val="00814929"/>
    <w:rsid w:val="00820F55"/>
    <w:rsid w:val="008263F3"/>
    <w:rsid w:val="009D6883"/>
    <w:rsid w:val="00AC6E33"/>
    <w:rsid w:val="00BC02BB"/>
    <w:rsid w:val="00BF57E4"/>
    <w:rsid w:val="00C16DF6"/>
    <w:rsid w:val="00C27ACF"/>
    <w:rsid w:val="00CA294B"/>
    <w:rsid w:val="00CB06A2"/>
    <w:rsid w:val="00CD6B6B"/>
    <w:rsid w:val="00CF062F"/>
    <w:rsid w:val="00D92841"/>
    <w:rsid w:val="00F070E1"/>
    <w:rsid w:val="00F63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F57E4"/>
    <w:rPr>
      <w:color w:val="0000FF" w:themeColor="hyperlink"/>
      <w:u w:val="single"/>
    </w:rPr>
  </w:style>
  <w:style w:type="character" w:customStyle="1" w:styleId="UnresolvedMention">
    <w:name w:val="Unresolved Mention"/>
    <w:basedOn w:val="a0"/>
    <w:uiPriority w:val="99"/>
    <w:semiHidden/>
    <w:unhideWhenUsed/>
    <w:rsid w:val="00BF57E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5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F57E4"/>
    <w:rPr>
      <w:color w:val="0000FF" w:themeColor="hyperlink"/>
      <w:u w:val="single"/>
    </w:rPr>
  </w:style>
  <w:style w:type="character" w:customStyle="1" w:styleId="UnresolvedMention">
    <w:name w:val="Unresolved Mention"/>
    <w:basedOn w:val="a0"/>
    <w:uiPriority w:val="99"/>
    <w:semiHidden/>
    <w:unhideWhenUsed/>
    <w:rsid w:val="00BF5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ustoms.go.jp/yusyutu/2018_4/index.htm" TargetMode="External"/><Relationship Id="rId5" Type="http://schemas.openxmlformats.org/officeDocument/2006/relationships/hyperlink" Target="http://gss.mof.gov.cn/zhengwuxinxi/zhengcefabu/201805/t20180531_291428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dc:creator>
  <cp:lastModifiedBy>okayama</cp:lastModifiedBy>
  <cp:revision>2</cp:revision>
  <cp:lastPrinted>2018-06-06T23:29:00Z</cp:lastPrinted>
  <dcterms:created xsi:type="dcterms:W3CDTF">2018-06-07T00:51:00Z</dcterms:created>
  <dcterms:modified xsi:type="dcterms:W3CDTF">2018-06-07T00:51:00Z</dcterms:modified>
</cp:coreProperties>
</file>